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CD49" w14:textId="75FF0058" w:rsidR="005273E2" w:rsidRPr="009D513F" w:rsidRDefault="009D513F" w:rsidP="007D6A92">
      <w:pPr>
        <w:jc w:val="right"/>
      </w:pPr>
      <w:bookmarkStart w:id="0" w:name="_Hlk147226331"/>
      <w:bookmarkEnd w:id="0"/>
      <w:r w:rsidRPr="009D513F">
        <w:rPr>
          <w:noProof/>
        </w:rPr>
        <w:drawing>
          <wp:inline distT="0" distB="0" distL="0" distR="0" wp14:anchorId="27FD4280" wp14:editId="554E32BC">
            <wp:extent cx="2333951" cy="571580"/>
            <wp:effectExtent l="0" t="0" r="0" b="0"/>
            <wp:docPr id="1155989959" name="Picture 11559899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989959" name="Picture 11559899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6E4D" w14:textId="1F871AF1" w:rsidR="009D513F" w:rsidRDefault="009D513F" w:rsidP="0004654A">
      <w:pPr>
        <w:pStyle w:val="Subtitle"/>
      </w:pPr>
      <w:r>
        <w:t>Cheshire and Merseyside Area Prescribing Group</w:t>
      </w:r>
    </w:p>
    <w:p w14:paraId="35FFFD91" w14:textId="738BEF28" w:rsidR="009B7C8E" w:rsidRPr="009B7C8E" w:rsidRDefault="00B82D78" w:rsidP="00007DC6">
      <w:pPr>
        <w:pStyle w:val="Title"/>
        <w:spacing w:after="240"/>
      </w:pPr>
      <w:r>
        <w:t>N</w:t>
      </w:r>
      <w:r w:rsidR="00831170">
        <w:t xml:space="preserve">ew drug or </w:t>
      </w:r>
      <w:r w:rsidR="00D25CF9">
        <w:t xml:space="preserve">new </w:t>
      </w:r>
      <w:r w:rsidR="00831170">
        <w:t xml:space="preserve">use </w:t>
      </w:r>
      <w:r w:rsidR="00D01D29">
        <w:t xml:space="preserve">of </w:t>
      </w:r>
      <w:r w:rsidR="00831170">
        <w:t>a</w:t>
      </w:r>
      <w:r w:rsidR="00D25CF9">
        <w:t xml:space="preserve"> </w:t>
      </w:r>
      <w:r w:rsidR="005101CE">
        <w:t xml:space="preserve">current </w:t>
      </w:r>
      <w:r w:rsidR="00831170">
        <w:t>drug</w:t>
      </w:r>
      <w:r>
        <w:t xml:space="preserve"> (form C)</w:t>
      </w:r>
    </w:p>
    <w:p w14:paraId="6E004F3D" w14:textId="53B2944C" w:rsidR="00F35FD1" w:rsidRDefault="00F35FD1" w:rsidP="00F35FD1">
      <w:r>
        <w:t>This form should only be use</w:t>
      </w:r>
      <w:r w:rsidR="00997C3A">
        <w:t>d</w:t>
      </w:r>
      <w:r>
        <w:t xml:space="preserve"> for </w:t>
      </w:r>
      <w:r w:rsidR="0008111C">
        <w:t xml:space="preserve">adding new drugs or new uses for </w:t>
      </w:r>
      <w:r>
        <w:t xml:space="preserve">existing formulary drugs. </w:t>
      </w:r>
      <w:r w:rsidR="00233D56">
        <w:t xml:space="preserve">Use form A for minor formulary amendments and </w:t>
      </w:r>
      <w:r>
        <w:t xml:space="preserve">form B for RAG designation changes. </w:t>
      </w:r>
    </w:p>
    <w:p w14:paraId="3A6EEC5F" w14:textId="4FC7491C" w:rsidR="00E53EE6" w:rsidRDefault="00CA3A51" w:rsidP="00F35FD1">
      <w:r>
        <w:t>All forms should be completed electronically</w:t>
      </w:r>
      <w:r w:rsidR="00E652B2">
        <w:t>.</w:t>
      </w:r>
      <w:r w:rsidR="00F35FD1">
        <w:t xml:space="preserve"> Incomplete forms will be returned. </w:t>
      </w:r>
      <w:r w:rsidR="00B66DCE" w:rsidRPr="0042769B">
        <w:t xml:space="preserve">Please list and include copies or </w:t>
      </w:r>
      <w:r w:rsidR="00B66DCE">
        <w:t>hyper</w:t>
      </w:r>
      <w:r w:rsidR="00B66DCE" w:rsidRPr="0042769B">
        <w:t xml:space="preserve">links </w:t>
      </w:r>
      <w:r w:rsidR="00B66DCE">
        <w:t xml:space="preserve">to the references used in this </w:t>
      </w:r>
      <w:r w:rsidR="00B66DCE" w:rsidRPr="0042769B">
        <w:t>application.</w:t>
      </w:r>
      <w:r w:rsidR="00B66DCE">
        <w:t xml:space="preserve"> </w:t>
      </w:r>
    </w:p>
    <w:p w14:paraId="4FF0963E" w14:textId="53EB8404" w:rsidR="00E53EE6" w:rsidRDefault="00D76447" w:rsidP="00F35FD1">
      <w:r>
        <w:t xml:space="preserve">Please </w:t>
      </w:r>
      <w:r w:rsidR="00E652B2">
        <w:t>return completed form</w:t>
      </w:r>
      <w:r>
        <w:t>s</w:t>
      </w:r>
      <w:r w:rsidR="00E652B2">
        <w:t xml:space="preserve"> </w:t>
      </w:r>
      <w:r w:rsidR="00BF7669">
        <w:t xml:space="preserve">to </w:t>
      </w:r>
      <w:hyperlink r:id="rId11" w:history="1">
        <w:r w:rsidR="00ED6803">
          <w:rPr>
            <w:rStyle w:val="Hyperlink"/>
          </w:rPr>
          <w:t>apg@cheshireandmerseyside.nhs.uk</w:t>
        </w:r>
      </w:hyperlink>
      <w:r w:rsidR="00E652B2">
        <w:t xml:space="preserve">. </w:t>
      </w:r>
    </w:p>
    <w:p w14:paraId="1CECD56B" w14:textId="34E37D78" w:rsidR="00F35FD1" w:rsidRDefault="00D76447" w:rsidP="00F35FD1">
      <w:r>
        <w:t xml:space="preserve">In case of query please </w:t>
      </w:r>
      <w:r w:rsidR="00E53EE6">
        <w:t xml:space="preserve">contact </w:t>
      </w:r>
      <w:hyperlink r:id="rId12" w:history="1">
        <w:r w:rsidR="00ED6803">
          <w:rPr>
            <w:rStyle w:val="Hyperlink"/>
          </w:rPr>
          <w:t>apg@cheshireandmerseyside.nhs.uk</w:t>
        </w:r>
      </w:hyperlink>
      <w:r>
        <w:t xml:space="preserve">. </w:t>
      </w:r>
    </w:p>
    <w:p w14:paraId="29F50B84" w14:textId="66A357D3" w:rsidR="008E3F3A" w:rsidRDefault="008E3F3A" w:rsidP="00372996">
      <w:r>
        <w:t xml:space="preserve">Cheshire and Merseyside Area Prescribing Group (CMAPG) will only consider applications </w:t>
      </w:r>
      <w:r w:rsidR="00FC330D">
        <w:t xml:space="preserve">submitted through </w:t>
      </w:r>
      <w:r>
        <w:t>local approval process</w:t>
      </w:r>
      <w:r w:rsidR="004824A7">
        <w:t xml:space="preserve">es. </w:t>
      </w:r>
      <w:r w:rsidR="00780865">
        <w:t xml:space="preserve">Applications must be </w:t>
      </w:r>
      <w:r>
        <w:t xml:space="preserve">signed by </w:t>
      </w:r>
      <w:r w:rsidR="00F13498">
        <w:t xml:space="preserve">appropriate </w:t>
      </w:r>
      <w:r w:rsidR="00E3388B">
        <w:t>sponsor</w:t>
      </w:r>
      <w:r w:rsidR="00FD4335">
        <w:t>s</w:t>
      </w:r>
      <w:r w:rsidR="00E3388B">
        <w:t xml:space="preserve"> from </w:t>
      </w:r>
      <w:r w:rsidR="00B841A1">
        <w:t xml:space="preserve">a </w:t>
      </w:r>
      <w:r>
        <w:t>relevant advisory</w:t>
      </w:r>
      <w:r w:rsidR="00FC330D">
        <w:t xml:space="preserve"> or </w:t>
      </w:r>
      <w:r w:rsidR="00524BBF">
        <w:t>decision-making</w:t>
      </w:r>
      <w:r>
        <w:t xml:space="preserve"> </w:t>
      </w:r>
      <w:r w:rsidR="00FC330D">
        <w:t>g</w:t>
      </w:r>
      <w:r>
        <w:t>roup</w:t>
      </w:r>
      <w:r w:rsidR="00B841A1">
        <w:t xml:space="preserve">. </w:t>
      </w:r>
      <w:r w:rsidR="006E7DD5" w:rsidRPr="0052377C">
        <w:t>Application</w:t>
      </w:r>
      <w:r w:rsidR="00B94415" w:rsidRPr="0052377C">
        <w:t>s</w:t>
      </w:r>
      <w:r w:rsidR="006E7DD5" w:rsidRPr="0052377C">
        <w:t xml:space="preserve"> from </w:t>
      </w:r>
      <w:r w:rsidRPr="0052377C">
        <w:t>secondary care</w:t>
      </w:r>
      <w:r w:rsidR="00B841A1" w:rsidRPr="0052377C">
        <w:t xml:space="preserve"> must </w:t>
      </w:r>
      <w:r w:rsidR="006E7DD5" w:rsidRPr="0052377C">
        <w:t xml:space="preserve">be sponsored by </w:t>
      </w:r>
      <w:r w:rsidR="00B841A1" w:rsidRPr="0052377C">
        <w:t xml:space="preserve">either </w:t>
      </w:r>
      <w:r w:rsidR="00E3388B" w:rsidRPr="0052377C">
        <w:t xml:space="preserve">the </w:t>
      </w:r>
      <w:r w:rsidR="006E7DD5" w:rsidRPr="0052377C">
        <w:t>c</w:t>
      </w:r>
      <w:r w:rsidR="00B841A1" w:rsidRPr="0052377C">
        <w:t xml:space="preserve">hair of the </w:t>
      </w:r>
      <w:r w:rsidR="006D0167" w:rsidRPr="0052377C">
        <w:t>d</w:t>
      </w:r>
      <w:r w:rsidR="00B841A1" w:rsidRPr="0052377C">
        <w:t xml:space="preserve">rugs and </w:t>
      </w:r>
      <w:r w:rsidR="006D0167" w:rsidRPr="0052377C">
        <w:t>t</w:t>
      </w:r>
      <w:r w:rsidR="00B841A1" w:rsidRPr="0052377C">
        <w:t xml:space="preserve">herapeutics </w:t>
      </w:r>
      <w:r w:rsidR="006D0167" w:rsidRPr="0052377C">
        <w:t>c</w:t>
      </w:r>
      <w:r w:rsidR="00B841A1" w:rsidRPr="0052377C">
        <w:t>ommittee</w:t>
      </w:r>
      <w:r w:rsidR="006172D2" w:rsidRPr="0052377C">
        <w:t xml:space="preserve"> or </w:t>
      </w:r>
      <w:r w:rsidR="00B841A1" w:rsidRPr="0052377C">
        <w:t xml:space="preserve">a </w:t>
      </w:r>
      <w:r w:rsidR="006D0167" w:rsidRPr="0052377C">
        <w:t>m</w:t>
      </w:r>
      <w:r w:rsidR="00B841A1" w:rsidRPr="0052377C">
        <w:t xml:space="preserve">edical </w:t>
      </w:r>
      <w:r w:rsidR="006D0167" w:rsidRPr="0052377C">
        <w:t>d</w:t>
      </w:r>
      <w:r w:rsidR="00B841A1" w:rsidRPr="0052377C">
        <w:t>irector</w:t>
      </w:r>
      <w:r w:rsidR="006172D2" w:rsidRPr="0052377C">
        <w:t xml:space="preserve">. </w:t>
      </w:r>
      <w:r w:rsidR="006E7DD5" w:rsidRPr="0052377C">
        <w:t xml:space="preserve">Applications from </w:t>
      </w:r>
      <w:r w:rsidRPr="0052377C">
        <w:t>primary care</w:t>
      </w:r>
      <w:r w:rsidR="00267625" w:rsidRPr="0052377C">
        <w:t xml:space="preserve"> must </w:t>
      </w:r>
      <w:r w:rsidR="00B94415" w:rsidRPr="0052377C">
        <w:t xml:space="preserve">be sponsored by </w:t>
      </w:r>
      <w:r w:rsidR="001B0D9A" w:rsidRPr="0052377C">
        <w:t xml:space="preserve">either </w:t>
      </w:r>
      <w:r w:rsidR="001039B5" w:rsidRPr="0052377C">
        <w:t xml:space="preserve">the </w:t>
      </w:r>
      <w:r w:rsidRPr="0052377C">
        <w:t>Place</w:t>
      </w:r>
      <w:r w:rsidR="001039B5" w:rsidRPr="0052377C">
        <w:t xml:space="preserve"> m</w:t>
      </w:r>
      <w:r w:rsidRPr="0052377C">
        <w:t xml:space="preserve">edicines </w:t>
      </w:r>
      <w:r w:rsidR="001039B5" w:rsidRPr="0052377C">
        <w:t>l</w:t>
      </w:r>
      <w:r w:rsidRPr="0052377C">
        <w:t>ead</w:t>
      </w:r>
      <w:r w:rsidR="001039B5" w:rsidRPr="0052377C">
        <w:t xml:space="preserve"> or m</w:t>
      </w:r>
      <w:r w:rsidRPr="0052377C">
        <w:t xml:space="preserve">edicines </w:t>
      </w:r>
      <w:r w:rsidR="001039B5" w:rsidRPr="0052377C">
        <w:t>m</w:t>
      </w:r>
      <w:r w:rsidRPr="0052377C">
        <w:t xml:space="preserve">anagement </w:t>
      </w:r>
      <w:r w:rsidR="001039B5" w:rsidRPr="0052377C">
        <w:t>g</w:t>
      </w:r>
      <w:r w:rsidRPr="0052377C">
        <w:t>roup</w:t>
      </w:r>
      <w:r w:rsidR="00D22BBB" w:rsidRPr="0052377C">
        <w:t xml:space="preserve"> lead.</w:t>
      </w:r>
    </w:p>
    <w:p w14:paraId="38C79DA5" w14:textId="3D708965" w:rsidR="008E3F3A" w:rsidRDefault="008E3F3A" w:rsidP="008E3F3A">
      <w:r>
        <w:t xml:space="preserve">Forms completed by drug company representatives will not be accepted. It is important that </w:t>
      </w:r>
      <w:r w:rsidR="00D22BBB">
        <w:t xml:space="preserve">applications </w:t>
      </w:r>
      <w:r>
        <w:t xml:space="preserve">represent the view of the sponsoring </w:t>
      </w:r>
      <w:r w:rsidR="00D22BBB">
        <w:t>o</w:t>
      </w:r>
      <w:r>
        <w:t xml:space="preserve">rganisation rather than those of the manufacturer. The relevant </w:t>
      </w:r>
      <w:r w:rsidR="00D22BBB">
        <w:t>d</w:t>
      </w:r>
      <w:r>
        <w:t>irectorate pharmacist</w:t>
      </w:r>
      <w:r w:rsidR="00D22BBB">
        <w:t xml:space="preserve"> or </w:t>
      </w:r>
      <w:r>
        <w:t>Place</w:t>
      </w:r>
      <w:r w:rsidR="00D22BBB">
        <w:t xml:space="preserve"> m</w:t>
      </w:r>
      <w:r>
        <w:t xml:space="preserve">edicines </w:t>
      </w:r>
      <w:r w:rsidR="00D22BBB">
        <w:t>l</w:t>
      </w:r>
      <w:r>
        <w:t>ead will be able to provide information such as financial implications and formulation information</w:t>
      </w:r>
      <w:r w:rsidR="00D22BBB">
        <w:t>.</w:t>
      </w:r>
    </w:p>
    <w:p w14:paraId="164D107B" w14:textId="67B579AD" w:rsidR="008E3F3A" w:rsidRPr="00405389" w:rsidRDefault="00BD4B65" w:rsidP="008E3F3A">
      <w:pPr>
        <w:rPr>
          <w:b/>
          <w:bCs/>
        </w:rPr>
      </w:pPr>
      <w:r w:rsidRPr="00405389">
        <w:rPr>
          <w:b/>
          <w:bCs/>
        </w:rPr>
        <w:t>Medicines</w:t>
      </w:r>
      <w:r w:rsidR="00D568A7" w:rsidRPr="00405389">
        <w:rPr>
          <w:b/>
          <w:bCs/>
        </w:rPr>
        <w:t xml:space="preserve"> </w:t>
      </w:r>
      <w:r w:rsidR="008E3F3A" w:rsidRPr="00405389">
        <w:rPr>
          <w:b/>
          <w:bCs/>
        </w:rPr>
        <w:t xml:space="preserve">that have a positive NICE TA </w:t>
      </w:r>
      <w:r w:rsidR="00D63A98" w:rsidRPr="00405389">
        <w:rPr>
          <w:b/>
          <w:bCs/>
        </w:rPr>
        <w:t xml:space="preserve">do not </w:t>
      </w:r>
      <w:r w:rsidR="008E3F3A" w:rsidRPr="00405389">
        <w:rPr>
          <w:b/>
          <w:bCs/>
        </w:rPr>
        <w:t xml:space="preserve">require </w:t>
      </w:r>
      <w:r w:rsidR="00D568A7" w:rsidRPr="00405389">
        <w:rPr>
          <w:b/>
          <w:bCs/>
        </w:rPr>
        <w:t xml:space="preserve">an </w:t>
      </w:r>
      <w:r w:rsidR="008E3F3A" w:rsidRPr="00405389">
        <w:rPr>
          <w:b/>
          <w:bCs/>
        </w:rPr>
        <w:t>application</w:t>
      </w:r>
      <w:r w:rsidR="00D568A7" w:rsidRPr="00405389">
        <w:rPr>
          <w:b/>
          <w:bCs/>
        </w:rPr>
        <w:t>.</w:t>
      </w:r>
      <w:r w:rsidR="008E3F3A" w:rsidRPr="00405389">
        <w:rPr>
          <w:b/>
          <w:bCs/>
        </w:rPr>
        <w:t xml:space="preserve"> </w:t>
      </w:r>
      <w:r w:rsidR="00FE7726" w:rsidRPr="00405389">
        <w:rPr>
          <w:b/>
          <w:bCs/>
        </w:rPr>
        <w:t>O</w:t>
      </w:r>
      <w:r w:rsidR="008E3F3A" w:rsidRPr="00405389">
        <w:rPr>
          <w:b/>
          <w:bCs/>
        </w:rPr>
        <w:t>rganisations may still have to follow their own internal process.</w:t>
      </w:r>
    </w:p>
    <w:p w14:paraId="075F2C8E" w14:textId="2E9692EC" w:rsidR="003B265B" w:rsidRDefault="003B265B" w:rsidP="009D513F">
      <w:r w:rsidRPr="00233D56">
        <w:t>The final decision may take at least 12 weeks and will be communicated back to you directly.</w:t>
      </w:r>
    </w:p>
    <w:p w14:paraId="5C3CB6C3" w14:textId="4694ED83" w:rsidR="0048789A" w:rsidRDefault="0048789A" w:rsidP="0048789A">
      <w:pPr>
        <w:pStyle w:val="Heading3"/>
        <w:spacing w:after="240"/>
      </w:pPr>
      <w:r>
        <w:t>Application submission process</w:t>
      </w:r>
    </w:p>
    <w:p w14:paraId="3367A5BF" w14:textId="191F71BB" w:rsidR="0021410B" w:rsidRDefault="0021410B" w:rsidP="0021410B">
      <w:pPr>
        <w:pStyle w:val="ListParagraph"/>
        <w:numPr>
          <w:ilvl w:val="0"/>
          <w:numId w:val="1"/>
        </w:numPr>
      </w:pPr>
      <w:r w:rsidRPr="0021410B">
        <w:t>Primary care</w:t>
      </w:r>
      <w:r>
        <w:t xml:space="preserve"> </w:t>
      </w:r>
      <w:r w:rsidRPr="0021410B">
        <w:t>application</w:t>
      </w:r>
      <w:r>
        <w:t>s</w:t>
      </w:r>
      <w:r w:rsidRPr="0021410B">
        <w:t xml:space="preserve"> must </w:t>
      </w:r>
      <w:r w:rsidR="00325297">
        <w:t xml:space="preserve">first </w:t>
      </w:r>
      <w:r w:rsidR="007E7AD9">
        <w:t xml:space="preserve">be approved locally </w:t>
      </w:r>
      <w:r w:rsidR="008C04B8">
        <w:t xml:space="preserve">by the medicines management </w:t>
      </w:r>
      <w:r w:rsidR="00325297">
        <w:t>group or lead at Place.</w:t>
      </w:r>
    </w:p>
    <w:p w14:paraId="451B4910" w14:textId="30377965" w:rsidR="00325297" w:rsidRDefault="00151E26" w:rsidP="0021410B">
      <w:pPr>
        <w:pStyle w:val="ListParagraph"/>
        <w:numPr>
          <w:ilvl w:val="0"/>
          <w:numId w:val="1"/>
        </w:numPr>
      </w:pPr>
      <w:r>
        <w:t xml:space="preserve">Secondary care applications must first be approved by a relevant advisory or </w:t>
      </w:r>
      <w:r w:rsidR="00524BBF">
        <w:t>decision-making</w:t>
      </w:r>
      <w:r>
        <w:t xml:space="preserve"> committee, for example, </w:t>
      </w:r>
      <w:r w:rsidR="0073442F">
        <w:t>a Drugs and Therapeutics Committee (DTC).</w:t>
      </w:r>
      <w:r w:rsidR="000057B8">
        <w:t xml:space="preserve"> For drugs with a red RAG status</w:t>
      </w:r>
      <w:r w:rsidR="00111BFD">
        <w:t xml:space="preserve"> where prescribing is retained within the trust the </w:t>
      </w:r>
      <w:r w:rsidR="00360287">
        <w:t xml:space="preserve">trust’s formulary committee decision should be submitted to the CMAPG for </w:t>
      </w:r>
      <w:r w:rsidR="00B17050">
        <w:t>information only.</w:t>
      </w:r>
    </w:p>
    <w:p w14:paraId="2588B383" w14:textId="42089D45" w:rsidR="0083262D" w:rsidRDefault="0091035A" w:rsidP="0021410B">
      <w:pPr>
        <w:pStyle w:val="ListParagraph"/>
        <w:numPr>
          <w:ilvl w:val="0"/>
          <w:numId w:val="1"/>
        </w:numPr>
      </w:pPr>
      <w:r>
        <w:t>Submit f</w:t>
      </w:r>
      <w:r w:rsidR="00B17050" w:rsidRPr="00B17050">
        <w:t>ully completed applications to the</w:t>
      </w:r>
      <w:r w:rsidR="002E0292">
        <w:t xml:space="preserve"> CM</w:t>
      </w:r>
      <w:r w:rsidR="00AD7353">
        <w:t xml:space="preserve">APG </w:t>
      </w:r>
      <w:r w:rsidR="00B17050" w:rsidRPr="00B17050">
        <w:t xml:space="preserve">secretariat </w:t>
      </w:r>
      <w:r w:rsidR="000D17B6">
        <w:t xml:space="preserve">by email to </w:t>
      </w:r>
      <w:hyperlink r:id="rId13" w:history="1">
        <w:r w:rsidR="00ED6803">
          <w:rPr>
            <w:rStyle w:val="Hyperlink"/>
          </w:rPr>
          <w:t>apg@cheshireandmerseyside.nhs.uk</w:t>
        </w:r>
      </w:hyperlink>
      <w:r w:rsidR="000D17B6">
        <w:t xml:space="preserve"> </w:t>
      </w:r>
      <w:r w:rsidR="00AD7353" w:rsidRPr="00B17050">
        <w:t>for pre-screening and accuracy checking</w:t>
      </w:r>
      <w:r w:rsidR="000D17B6">
        <w:t>.</w:t>
      </w:r>
      <w:r w:rsidR="00AD7353">
        <w:t xml:space="preserve"> </w:t>
      </w:r>
      <w:r w:rsidR="0083262D">
        <w:t>The s</w:t>
      </w:r>
      <w:r w:rsidR="00B17050" w:rsidRPr="00B17050">
        <w:t xml:space="preserve">ecretariat </w:t>
      </w:r>
      <w:r w:rsidR="0083262D">
        <w:t xml:space="preserve">will </w:t>
      </w:r>
      <w:r w:rsidR="00B17050" w:rsidRPr="00B17050">
        <w:t xml:space="preserve">submit the </w:t>
      </w:r>
      <w:r w:rsidR="0083262D">
        <w:t xml:space="preserve">application to the </w:t>
      </w:r>
      <w:r w:rsidR="00B17050" w:rsidRPr="00B17050">
        <w:t xml:space="preserve">appropriate </w:t>
      </w:r>
      <w:r w:rsidR="00C92551">
        <w:t>CM</w:t>
      </w:r>
      <w:r w:rsidR="0083262D">
        <w:t xml:space="preserve">APG </w:t>
      </w:r>
      <w:r w:rsidR="00B17050" w:rsidRPr="00B17050">
        <w:t>subgroup for review.</w:t>
      </w:r>
    </w:p>
    <w:p w14:paraId="0213E7FA" w14:textId="4A2E3736" w:rsidR="00B17050" w:rsidRDefault="0048789A" w:rsidP="0021410B">
      <w:pPr>
        <w:pStyle w:val="ListParagraph"/>
        <w:numPr>
          <w:ilvl w:val="0"/>
          <w:numId w:val="1"/>
        </w:numPr>
      </w:pPr>
      <w:r>
        <w:t xml:space="preserve">The </w:t>
      </w:r>
      <w:r w:rsidR="00C92551">
        <w:t>CM</w:t>
      </w:r>
      <w:r w:rsidRPr="0048789A">
        <w:t xml:space="preserve">APG subgroup </w:t>
      </w:r>
      <w:r w:rsidR="00C92551">
        <w:t xml:space="preserve">will </w:t>
      </w:r>
      <w:r w:rsidRPr="0048789A">
        <w:t xml:space="preserve">review the </w:t>
      </w:r>
      <w:r w:rsidR="00FC7ABD" w:rsidRPr="00FC7ABD">
        <w:t>application using a decision support summary and consultation feedback before making recommendations to the CMAPG for onward approval by the NHS Cheshire and Merseyside Medicines Optimisation and Pharmacy group</w:t>
      </w:r>
      <w:r w:rsidRPr="0048789A">
        <w:t>.</w:t>
      </w:r>
    </w:p>
    <w:p w14:paraId="647A70DF" w14:textId="77777777" w:rsidR="00941FEE" w:rsidRPr="00941FEE" w:rsidRDefault="00941FEE" w:rsidP="00941FEE"/>
    <w:p w14:paraId="6E67DAB7" w14:textId="77777777" w:rsidR="00941FEE" w:rsidRPr="00941FEE" w:rsidRDefault="00941FEE" w:rsidP="00941FEE"/>
    <w:p w14:paraId="794F1D6C" w14:textId="181F017D" w:rsidR="00941FEE" w:rsidRDefault="00941FEE" w:rsidP="00850C32">
      <w:pPr>
        <w:tabs>
          <w:tab w:val="left" w:pos="2595"/>
          <w:tab w:val="center" w:pos="5233"/>
        </w:tabs>
      </w:pPr>
      <w:r>
        <w:tab/>
      </w:r>
      <w:r w:rsidR="00850C32">
        <w:tab/>
      </w:r>
    </w:p>
    <w:p w14:paraId="6907100E" w14:textId="4D53F3AE" w:rsidR="00D31106" w:rsidRPr="00D31106" w:rsidRDefault="002F6554" w:rsidP="002F6554">
      <w:pPr>
        <w:tabs>
          <w:tab w:val="left" w:pos="3120"/>
        </w:tabs>
      </w:pPr>
      <w:r>
        <w:tab/>
      </w:r>
    </w:p>
    <w:p w14:paraId="53A2F7A7" w14:textId="5EA7B6E9" w:rsidR="00774DB4" w:rsidRDefault="00774DB4" w:rsidP="009D513F">
      <w:r>
        <w:rPr>
          <w:noProof/>
        </w:rPr>
        <w:lastRenderedPageBreak/>
        <mc:AlternateContent>
          <mc:Choice Requires="wpc">
            <w:drawing>
              <wp:inline distT="0" distB="0" distL="0" distR="0" wp14:anchorId="6320ECAC" wp14:editId="46662942">
                <wp:extent cx="6623685" cy="3377565"/>
                <wp:effectExtent l="0" t="0" r="24765" b="0"/>
                <wp:docPr id="121282820" name="Canvas 121282820" descr="Application submission process flow char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85356937" name="Text Box 2085356937"/>
                        <wps:cNvSpPr txBox="1"/>
                        <wps:spPr>
                          <a:xfrm>
                            <a:off x="11" y="0"/>
                            <a:ext cx="2520000" cy="8001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2D0BAD" w14:textId="2C83AE43" w:rsidR="006756EC" w:rsidRDefault="006756EC">
                              <w:r w:rsidRPr="00C326F9">
                                <w:rPr>
                                  <w:b/>
                                  <w:bCs/>
                                </w:rPr>
                                <w:t xml:space="preserve">Primary </w:t>
                              </w:r>
                              <w:r w:rsidR="00C326F9">
                                <w:rPr>
                                  <w:b/>
                                  <w:bCs/>
                                </w:rPr>
                                <w:t>c</w:t>
                              </w:r>
                              <w:r w:rsidRPr="00C326F9">
                                <w:rPr>
                                  <w:b/>
                                  <w:bCs/>
                                </w:rPr>
                                <w:t>are</w:t>
                              </w:r>
                              <w:r w:rsidRPr="006756EC">
                                <w:t xml:space="preserve">: </w:t>
                              </w:r>
                              <w:r w:rsidR="00C326F9">
                                <w:t>a</w:t>
                              </w:r>
                              <w:r w:rsidRPr="006756EC">
                                <w:t xml:space="preserve">pplication must go through local approval process via Place </w:t>
                              </w:r>
                              <w:r w:rsidR="00C326F9">
                                <w:t>m</w:t>
                              </w:r>
                              <w:r w:rsidRPr="006756EC">
                                <w:t xml:space="preserve">edicines </w:t>
                              </w:r>
                              <w:r w:rsidR="00C326F9">
                                <w:t>m</w:t>
                              </w:r>
                              <w:r w:rsidRPr="006756EC">
                                <w:t xml:space="preserve">anagement </w:t>
                              </w:r>
                              <w:r w:rsidR="00C326F9">
                                <w:t>g</w:t>
                              </w:r>
                              <w:r w:rsidRPr="006756EC">
                                <w:t>roup or lead</w:t>
                              </w:r>
                              <w:r w:rsidR="00C326F9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0190042" name="Text Box 2000190042"/>
                        <wps:cNvSpPr txBox="1"/>
                        <wps:spPr>
                          <a:xfrm>
                            <a:off x="2619125" y="0"/>
                            <a:ext cx="4003995" cy="14414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7F301E" w14:textId="3254A30E" w:rsidR="00102F73" w:rsidRDefault="00CB41CD">
                              <w:r w:rsidRPr="00C326F9">
                                <w:rPr>
                                  <w:b/>
                                  <w:bCs/>
                                </w:rPr>
                                <w:t xml:space="preserve">Secondary </w:t>
                              </w:r>
                              <w:r w:rsidR="00C326F9">
                                <w:rPr>
                                  <w:b/>
                                  <w:bCs/>
                                </w:rPr>
                                <w:t>c</w:t>
                              </w:r>
                              <w:r w:rsidRPr="00C326F9">
                                <w:rPr>
                                  <w:b/>
                                  <w:bCs/>
                                </w:rPr>
                                <w:t>are</w:t>
                              </w:r>
                              <w:r w:rsidRPr="00CB41CD">
                                <w:t xml:space="preserve">: </w:t>
                              </w:r>
                              <w:r w:rsidR="00C326F9">
                                <w:t>a</w:t>
                              </w:r>
                              <w:r w:rsidRPr="00CB41CD">
                                <w:t xml:space="preserve">pplication must go through local approval process via relevant advisory </w:t>
                              </w:r>
                              <w:r w:rsidR="00C326F9">
                                <w:t xml:space="preserve">or </w:t>
                              </w:r>
                              <w:r w:rsidR="00524BBF" w:rsidRPr="00CB41CD">
                                <w:t>decision-making</w:t>
                              </w:r>
                              <w:r w:rsidRPr="00CB41CD">
                                <w:t xml:space="preserve"> committee</w:t>
                              </w:r>
                              <w:r w:rsidR="00C326F9">
                                <w:t>,</w:t>
                              </w:r>
                              <w:r w:rsidRPr="00CB41CD">
                                <w:t xml:space="preserve"> e.g., Drugs and Therapeutic Committee (DTC)</w:t>
                              </w:r>
                              <w:r w:rsidR="009C7717">
                                <w:t>.</w:t>
                              </w:r>
                            </w:p>
                            <w:p w14:paraId="55204D54" w14:textId="61FF4D93" w:rsidR="00BD70A2" w:rsidRDefault="00BD70A2" w:rsidP="00BD70A2">
                              <w:r w:rsidRPr="00BD70A2">
                                <w:rPr>
                                  <w:b/>
                                  <w:bCs/>
                                </w:rPr>
                                <w:t xml:space="preserve">RAG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s</w:t>
                              </w:r>
                              <w:r w:rsidRPr="00BD70A2">
                                <w:rPr>
                                  <w:b/>
                                  <w:bCs/>
                                </w:rPr>
                                <w:t>tatus</w:t>
                              </w:r>
                              <w:r w:rsidRPr="00A83ADC">
                                <w:t xml:space="preserve">: </w:t>
                              </w:r>
                              <w:r>
                                <w:t>r</w:t>
                              </w:r>
                              <w:r w:rsidRPr="00A83ADC">
                                <w:t xml:space="preserve">ed - prescribing to be retained within </w:t>
                              </w:r>
                              <w:r>
                                <w:t>t</w:t>
                              </w:r>
                              <w:r w:rsidRPr="00A83ADC">
                                <w:t>rusts</w:t>
                              </w:r>
                              <w:r>
                                <w:t>.</w:t>
                              </w:r>
                              <w:r w:rsidR="00BC3F27">
                                <w:br/>
                              </w:r>
                              <w:r w:rsidRPr="00E86DFF">
                                <w:t>Hospital Formulary Committee decision sent to CMAPG for information only</w:t>
                              </w:r>
                              <w:r>
                                <w:t>.</w:t>
                              </w:r>
                            </w:p>
                            <w:p w14:paraId="5A37A7AB" w14:textId="77777777" w:rsidR="0083262D" w:rsidRDefault="0083262D" w:rsidP="00BD70A2"/>
                            <w:p w14:paraId="31925053" w14:textId="77777777" w:rsidR="00BD70A2" w:rsidRDefault="00BD70A2" w:rsidP="00BD70A2"/>
                            <w:p w14:paraId="3D1B3C60" w14:textId="77777777" w:rsidR="00BD70A2" w:rsidRDefault="00BD70A2" w:rsidP="00BD70A2"/>
                            <w:p w14:paraId="11E015BC" w14:textId="77777777" w:rsidR="00BD70A2" w:rsidRDefault="00BD70A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855639" name="Text Box 1111855639"/>
                        <wps:cNvSpPr txBox="1"/>
                        <wps:spPr>
                          <a:xfrm>
                            <a:off x="11" y="2730738"/>
                            <a:ext cx="6623674" cy="6120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CE4A8D" w14:textId="546E7351" w:rsidR="00344CA2" w:rsidRDefault="00D94536">
                              <w:r w:rsidRPr="00746630">
                                <w:rPr>
                                  <w:b/>
                                  <w:bCs/>
                                </w:rPr>
                                <w:t>Area Prescribing Group</w:t>
                              </w:r>
                              <w:r w:rsidRPr="00D94536">
                                <w:t xml:space="preserve"> -</w:t>
                              </w:r>
                              <w:r w:rsidR="00636F98">
                                <w:t xml:space="preserve"> </w:t>
                              </w:r>
                              <w:r w:rsidR="00746630">
                                <w:t>t</w:t>
                              </w:r>
                              <w:r w:rsidRPr="00D94536">
                                <w:t xml:space="preserve">he </w:t>
                              </w:r>
                              <w:r w:rsidR="00D32677">
                                <w:t>CM</w:t>
                              </w:r>
                              <w:r w:rsidRPr="00D94536">
                                <w:t xml:space="preserve">APG </w:t>
                              </w:r>
                              <w:r w:rsidR="00362254">
                                <w:t xml:space="preserve">subgroup </w:t>
                              </w:r>
                              <w:r w:rsidRPr="00D94536">
                                <w:t xml:space="preserve">reviews </w:t>
                              </w:r>
                              <w:r w:rsidR="00746630">
                                <w:t xml:space="preserve">the </w:t>
                              </w:r>
                              <w:r w:rsidRPr="00D94536">
                                <w:t>application</w:t>
                              </w:r>
                              <w:r w:rsidR="00D32677">
                                <w:t xml:space="preserve"> </w:t>
                              </w:r>
                              <w:r w:rsidRPr="00D94536">
                                <w:t xml:space="preserve">using </w:t>
                              </w:r>
                              <w:r w:rsidR="000F196B">
                                <w:t xml:space="preserve">a </w:t>
                              </w:r>
                              <w:r w:rsidRPr="00D94536">
                                <w:t xml:space="preserve">decision support summary and consultation feedback </w:t>
                              </w:r>
                              <w:r w:rsidR="000F196B">
                                <w:t xml:space="preserve">before making </w:t>
                              </w:r>
                              <w:r w:rsidRPr="00D94536">
                                <w:t>recommendation</w:t>
                              </w:r>
                              <w:r w:rsidR="00362254">
                                <w:t xml:space="preserve">s to the </w:t>
                              </w:r>
                              <w:r w:rsidR="00D32677">
                                <w:t>CM</w:t>
                              </w:r>
                              <w:r w:rsidR="00362254">
                                <w:t xml:space="preserve">APG for onward approval by the </w:t>
                              </w:r>
                              <w:r w:rsidR="00EE1A68">
                                <w:t>NHS Cheshir</w:t>
                              </w:r>
                              <w:r w:rsidR="00FC7ABD">
                                <w:t>e</w:t>
                              </w:r>
                              <w:r w:rsidR="00EE1A68">
                                <w:t xml:space="preserve"> and </w:t>
                              </w:r>
                              <w:r w:rsidR="00FC7ABD">
                                <w:t xml:space="preserve">Merseyside </w:t>
                              </w:r>
                              <w:r w:rsidR="000F196B">
                                <w:t xml:space="preserve">Medicines Optimisation and Pharmacy </w:t>
                              </w:r>
                              <w:r w:rsidR="00EE1A68">
                                <w:t>grou</w:t>
                              </w:r>
                              <w:r w:rsidR="00FC7ABD">
                                <w:t>p.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485707" name="Text Box 991485707"/>
                        <wps:cNvSpPr txBox="1"/>
                        <wps:spPr>
                          <a:xfrm>
                            <a:off x="10" y="1790700"/>
                            <a:ext cx="6623675" cy="64199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5994E8" w14:textId="0539E216" w:rsidR="008E5464" w:rsidRDefault="003248F0" w:rsidP="003248F0">
                              <w:r>
                                <w:t>Fully completed applications submitted to the secretariat via email address - apg@</w:t>
                              </w:r>
                              <w:r w:rsidR="008F55E4">
                                <w:t>cheshireandmerseyside.nhs.uk</w:t>
                              </w:r>
                              <w:r>
                                <w:t xml:space="preserve"> for </w:t>
                              </w:r>
                              <w:r w:rsidR="007B3CFC">
                                <w:t>pre</w:t>
                              </w:r>
                              <w:r w:rsidR="007B3CFC">
                                <w:noBreakHyphen/>
                                <w:t>screening</w:t>
                              </w:r>
                              <w:r>
                                <w:t xml:space="preserve"> and accuracy checking. Secretariat then submits to </w:t>
                              </w:r>
                              <w:r w:rsidR="00EA751C">
                                <w:t xml:space="preserve">the appropriate </w:t>
                              </w:r>
                              <w:r w:rsidR="00B7505E">
                                <w:t>s</w:t>
                              </w:r>
                              <w:r>
                                <w:t xml:space="preserve">ubgroup for review.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127433" name="Straight Arrow Connector 1620127433"/>
                        <wps:cNvCnPr>
                          <a:stCxn id="2085356937" idx="2"/>
                        </wps:cNvCnPr>
                        <wps:spPr>
                          <a:xfrm flipH="1">
                            <a:off x="1257180" y="800100"/>
                            <a:ext cx="0" cy="990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6478557" name="Straight Arrow Connector 2146478557"/>
                        <wps:cNvCnPr>
                          <a:endCxn id="2000190042" idx="2"/>
                        </wps:cNvCnPr>
                        <wps:spPr>
                          <a:xfrm flipH="1" flipV="1">
                            <a:off x="4621123" y="1441450"/>
                            <a:ext cx="0" cy="3600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084681" name="Straight Arrow Connector 213084681"/>
                        <wps:cNvCnPr/>
                        <wps:spPr>
                          <a:xfrm>
                            <a:off x="4629954" y="2432690"/>
                            <a:ext cx="0" cy="2981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6988596" name="Straight Arrow Connector 1746988596"/>
                        <wps:cNvCnPr/>
                        <wps:spPr>
                          <a:xfrm>
                            <a:off x="1247336" y="2433630"/>
                            <a:ext cx="0" cy="2981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20ECAC" id="Canvas 121282820" o:spid="_x0000_s1026" editas="canvas" alt="Application submission process flow chart." style="width:521.55pt;height:265.95pt;mso-position-horizontal-relative:char;mso-position-vertical-relative:line" coordsize="66236,3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Application submission process flow chart." style="position:absolute;width:66236;height:33775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85356937" o:spid="_x0000_s1028" type="#_x0000_t202" style="position:absolute;width:2520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14:paraId="032D0BAD" w14:textId="2C83AE43" w:rsidR="006756EC" w:rsidRDefault="006756EC">
                        <w:r w:rsidRPr="00C326F9">
                          <w:rPr>
                            <w:b/>
                            <w:bCs/>
                          </w:rPr>
                          <w:t xml:space="preserve">Primary </w:t>
                        </w:r>
                        <w:r w:rsidR="00C326F9">
                          <w:rPr>
                            <w:b/>
                            <w:bCs/>
                          </w:rPr>
                          <w:t>c</w:t>
                        </w:r>
                        <w:r w:rsidRPr="00C326F9">
                          <w:rPr>
                            <w:b/>
                            <w:bCs/>
                          </w:rPr>
                          <w:t>are</w:t>
                        </w:r>
                        <w:r w:rsidRPr="006756EC">
                          <w:t xml:space="preserve">: </w:t>
                        </w:r>
                        <w:r w:rsidR="00C326F9">
                          <w:t>a</w:t>
                        </w:r>
                        <w:r w:rsidRPr="006756EC">
                          <w:t xml:space="preserve">pplication must go through local approval process via Place </w:t>
                        </w:r>
                        <w:r w:rsidR="00C326F9">
                          <w:t>m</w:t>
                        </w:r>
                        <w:r w:rsidRPr="006756EC">
                          <w:t xml:space="preserve">edicines </w:t>
                        </w:r>
                        <w:r w:rsidR="00C326F9">
                          <w:t>m</w:t>
                        </w:r>
                        <w:r w:rsidRPr="006756EC">
                          <w:t xml:space="preserve">anagement </w:t>
                        </w:r>
                        <w:r w:rsidR="00C326F9">
                          <w:t>g</w:t>
                        </w:r>
                        <w:r w:rsidRPr="006756EC">
                          <w:t>roup or lead</w:t>
                        </w:r>
                        <w:r w:rsidR="00C326F9">
                          <w:t>.</w:t>
                        </w:r>
                      </w:p>
                    </w:txbxContent>
                  </v:textbox>
                </v:shape>
                <v:shape id="Text Box 2000190042" o:spid="_x0000_s1029" type="#_x0000_t202" style="position:absolute;left:26191;width:40040;height:1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377F301E" w14:textId="3254A30E" w:rsidR="00102F73" w:rsidRDefault="00CB41CD">
                        <w:r w:rsidRPr="00C326F9">
                          <w:rPr>
                            <w:b/>
                            <w:bCs/>
                          </w:rPr>
                          <w:t xml:space="preserve">Secondary </w:t>
                        </w:r>
                        <w:r w:rsidR="00C326F9">
                          <w:rPr>
                            <w:b/>
                            <w:bCs/>
                          </w:rPr>
                          <w:t>c</w:t>
                        </w:r>
                        <w:r w:rsidRPr="00C326F9">
                          <w:rPr>
                            <w:b/>
                            <w:bCs/>
                          </w:rPr>
                          <w:t>are</w:t>
                        </w:r>
                        <w:r w:rsidRPr="00CB41CD">
                          <w:t xml:space="preserve">: </w:t>
                        </w:r>
                        <w:r w:rsidR="00C326F9">
                          <w:t>a</w:t>
                        </w:r>
                        <w:r w:rsidRPr="00CB41CD">
                          <w:t xml:space="preserve">pplication must go through local approval process via relevant advisory </w:t>
                        </w:r>
                        <w:r w:rsidR="00C326F9">
                          <w:t xml:space="preserve">or </w:t>
                        </w:r>
                        <w:r w:rsidR="00524BBF" w:rsidRPr="00CB41CD">
                          <w:t>decision-making</w:t>
                        </w:r>
                        <w:r w:rsidRPr="00CB41CD">
                          <w:t xml:space="preserve"> committee</w:t>
                        </w:r>
                        <w:r w:rsidR="00C326F9">
                          <w:t>,</w:t>
                        </w:r>
                        <w:r w:rsidRPr="00CB41CD">
                          <w:t xml:space="preserve"> e.g., Drugs and Therapeutic Committee (DTC)</w:t>
                        </w:r>
                        <w:r w:rsidR="009C7717">
                          <w:t>.</w:t>
                        </w:r>
                      </w:p>
                      <w:p w14:paraId="55204D54" w14:textId="61FF4D93" w:rsidR="00BD70A2" w:rsidRDefault="00BD70A2" w:rsidP="00BD70A2">
                        <w:r w:rsidRPr="00BD70A2">
                          <w:rPr>
                            <w:b/>
                            <w:bCs/>
                          </w:rPr>
                          <w:t xml:space="preserve">RAG </w:t>
                        </w:r>
                        <w:r>
                          <w:rPr>
                            <w:b/>
                            <w:bCs/>
                          </w:rPr>
                          <w:t>s</w:t>
                        </w:r>
                        <w:r w:rsidRPr="00BD70A2">
                          <w:rPr>
                            <w:b/>
                            <w:bCs/>
                          </w:rPr>
                          <w:t>tatus</w:t>
                        </w:r>
                        <w:r w:rsidRPr="00A83ADC">
                          <w:t xml:space="preserve">: </w:t>
                        </w:r>
                        <w:r>
                          <w:t>r</w:t>
                        </w:r>
                        <w:r w:rsidRPr="00A83ADC">
                          <w:t xml:space="preserve">ed - prescribing to be retained within </w:t>
                        </w:r>
                        <w:r>
                          <w:t>t</w:t>
                        </w:r>
                        <w:r w:rsidRPr="00A83ADC">
                          <w:t>rusts</w:t>
                        </w:r>
                        <w:r>
                          <w:t>.</w:t>
                        </w:r>
                        <w:r w:rsidR="00BC3F27">
                          <w:br/>
                        </w:r>
                        <w:r w:rsidRPr="00E86DFF">
                          <w:t>Hospital Formulary Committee decision sent to CMAPG for information only</w:t>
                        </w:r>
                        <w:r>
                          <w:t>.</w:t>
                        </w:r>
                      </w:p>
                      <w:p w14:paraId="5A37A7AB" w14:textId="77777777" w:rsidR="0083262D" w:rsidRDefault="0083262D" w:rsidP="00BD70A2"/>
                      <w:p w14:paraId="31925053" w14:textId="77777777" w:rsidR="00BD70A2" w:rsidRDefault="00BD70A2" w:rsidP="00BD70A2"/>
                      <w:p w14:paraId="3D1B3C60" w14:textId="77777777" w:rsidR="00BD70A2" w:rsidRDefault="00BD70A2" w:rsidP="00BD70A2"/>
                      <w:p w14:paraId="11E015BC" w14:textId="77777777" w:rsidR="00BD70A2" w:rsidRDefault="00BD70A2"/>
                    </w:txbxContent>
                  </v:textbox>
                </v:shape>
                <v:shape id="Text Box 1111855639" o:spid="_x0000_s1030" type="#_x0000_t202" style="position:absolute;top:27307;width:66236;height:6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14:paraId="17CE4A8D" w14:textId="546E7351" w:rsidR="00344CA2" w:rsidRDefault="00D94536">
                        <w:r w:rsidRPr="00746630">
                          <w:rPr>
                            <w:b/>
                            <w:bCs/>
                          </w:rPr>
                          <w:t>Area Prescribing Group</w:t>
                        </w:r>
                        <w:r w:rsidRPr="00D94536">
                          <w:t xml:space="preserve"> -</w:t>
                        </w:r>
                        <w:r w:rsidR="00636F98">
                          <w:t xml:space="preserve"> </w:t>
                        </w:r>
                        <w:r w:rsidR="00746630">
                          <w:t>t</w:t>
                        </w:r>
                        <w:r w:rsidRPr="00D94536">
                          <w:t xml:space="preserve">he </w:t>
                        </w:r>
                        <w:r w:rsidR="00D32677">
                          <w:t>CM</w:t>
                        </w:r>
                        <w:r w:rsidRPr="00D94536">
                          <w:t xml:space="preserve">APG </w:t>
                        </w:r>
                        <w:r w:rsidR="00362254">
                          <w:t xml:space="preserve">subgroup </w:t>
                        </w:r>
                        <w:r w:rsidRPr="00D94536">
                          <w:t xml:space="preserve">reviews </w:t>
                        </w:r>
                        <w:r w:rsidR="00746630">
                          <w:t xml:space="preserve">the </w:t>
                        </w:r>
                        <w:r w:rsidRPr="00D94536">
                          <w:t>application</w:t>
                        </w:r>
                        <w:r w:rsidR="00D32677">
                          <w:t xml:space="preserve"> </w:t>
                        </w:r>
                        <w:r w:rsidRPr="00D94536">
                          <w:t xml:space="preserve">using </w:t>
                        </w:r>
                        <w:r w:rsidR="000F196B">
                          <w:t xml:space="preserve">a </w:t>
                        </w:r>
                        <w:r w:rsidRPr="00D94536">
                          <w:t xml:space="preserve">decision support summary and consultation feedback </w:t>
                        </w:r>
                        <w:r w:rsidR="000F196B">
                          <w:t xml:space="preserve">before making </w:t>
                        </w:r>
                        <w:r w:rsidRPr="00D94536">
                          <w:t>recommendation</w:t>
                        </w:r>
                        <w:r w:rsidR="00362254">
                          <w:t xml:space="preserve">s to the </w:t>
                        </w:r>
                        <w:r w:rsidR="00D32677">
                          <w:t>CM</w:t>
                        </w:r>
                        <w:r w:rsidR="00362254">
                          <w:t xml:space="preserve">APG for onward approval by the </w:t>
                        </w:r>
                        <w:r w:rsidR="00EE1A68">
                          <w:t>NHS Cheshir</w:t>
                        </w:r>
                        <w:r w:rsidR="00FC7ABD">
                          <w:t>e</w:t>
                        </w:r>
                        <w:r w:rsidR="00EE1A68">
                          <w:t xml:space="preserve"> and </w:t>
                        </w:r>
                        <w:r w:rsidR="00FC7ABD">
                          <w:t xml:space="preserve">Merseyside </w:t>
                        </w:r>
                        <w:r w:rsidR="000F196B">
                          <w:t xml:space="preserve">Medicines Optimisation and Pharmacy </w:t>
                        </w:r>
                        <w:r w:rsidR="00EE1A68">
                          <w:t>grou</w:t>
                        </w:r>
                        <w:r w:rsidR="00FC7ABD">
                          <w:t>p.</w:t>
                        </w:r>
                      </w:p>
                    </w:txbxContent>
                  </v:textbox>
                </v:shape>
                <v:shape id="Text Box 991485707" o:spid="_x0000_s1031" type="#_x0000_t202" style="position:absolute;top:17907;width:66236;height: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14:paraId="215994E8" w14:textId="0539E216" w:rsidR="008E5464" w:rsidRDefault="003248F0" w:rsidP="003248F0">
                        <w:r>
                          <w:t>Fully completed applications submitted to the secretariat via email address - apg@</w:t>
                        </w:r>
                        <w:r w:rsidR="008F55E4">
                          <w:t>cheshireandmerseyside.nhs.uk</w:t>
                        </w:r>
                        <w:r>
                          <w:t xml:space="preserve"> for </w:t>
                        </w:r>
                        <w:r w:rsidR="007B3CFC">
                          <w:t>pre</w:t>
                        </w:r>
                        <w:r w:rsidR="007B3CFC">
                          <w:noBreakHyphen/>
                          <w:t>screening</w:t>
                        </w:r>
                        <w:r>
                          <w:t xml:space="preserve"> and accuracy checking. Secretariat then submits to </w:t>
                        </w:r>
                        <w:r w:rsidR="00EA751C">
                          <w:t xml:space="preserve">the appropriate </w:t>
                        </w:r>
                        <w:r w:rsidR="00B7505E">
                          <w:t>s</w:t>
                        </w:r>
                        <w:r>
                          <w:t xml:space="preserve">ubgroup for review.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20127433" o:spid="_x0000_s1032" type="#_x0000_t32" style="position:absolute;left:12571;top:8001;width:0;height:99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" strokecolor="#4472c4 [3204]" strokeweight=".5pt">
                  <v:stroke endarrow="block" joinstyle="miter"/>
                </v:shape>
                <v:shape id="Straight Arrow Connector 2146478557" o:spid="_x0000_s1033" type="#_x0000_t32" style="position:absolute;left:46211;top:14414;width:0;height:36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" strokecolor="#4472c4 [3204]" strokeweight=".5pt">
                  <v:stroke startarrow="block" joinstyle="miter"/>
                </v:shape>
                <v:shape id="Straight Arrow Connector 213084681" o:spid="_x0000_s1034" type="#_x0000_t32" style="position:absolute;left:46299;top:24326;width:0;height:29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" strokecolor="#4472c4 [3204]" strokeweight=".5pt">
                  <v:stroke endarrow="block" joinstyle="miter"/>
                </v:shape>
                <v:shape id="Straight Arrow Connector 1746988596" o:spid="_x0000_s1035" type="#_x0000_t32" style="position:absolute;left:12473;top:24336;width:0;height:2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C6CD3C2" w14:textId="77777777" w:rsidR="000D33B2" w:rsidRDefault="000D33B2" w:rsidP="000D33B2">
      <w:pPr>
        <w:pStyle w:val="Heading2"/>
      </w:pPr>
      <w:r>
        <w:t>Application</w:t>
      </w:r>
    </w:p>
    <w:p w14:paraId="66047D23" w14:textId="77777777" w:rsidR="000D33B2" w:rsidRDefault="000D33B2" w:rsidP="000D33B2">
      <w:pPr>
        <w:pStyle w:val="Heading3"/>
      </w:pPr>
      <w:r>
        <w:t>What is the purpose of this application?</w:t>
      </w:r>
    </w:p>
    <w:p w14:paraId="55418261" w14:textId="117D83B5" w:rsidR="000D33B2" w:rsidRPr="00E42E09" w:rsidRDefault="000D33B2" w:rsidP="000D33B2">
      <w:r>
        <w:t xml:space="preserve">Please summarise what change is required and why. </w:t>
      </w:r>
      <w:r w:rsidR="00CF2462">
        <w:t>What is the reason for this application?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33B2" w14:paraId="4EE1A82A" w14:textId="77777777">
        <w:tc>
          <w:tcPr>
            <w:tcW w:w="10456" w:type="dxa"/>
          </w:tcPr>
          <w:p w14:paraId="4D3394D6" w14:textId="552ACABD" w:rsidR="000D33B2" w:rsidRDefault="000D33B2"/>
        </w:tc>
      </w:tr>
    </w:tbl>
    <w:p w14:paraId="5E01DE1C" w14:textId="68D005DD" w:rsidR="009A7758" w:rsidRDefault="00470B6F" w:rsidP="009A7758">
      <w:pPr>
        <w:pStyle w:val="Heading3"/>
      </w:pPr>
      <w:r>
        <w:t xml:space="preserve">Does </w:t>
      </w:r>
      <w:r w:rsidR="00B04E04" w:rsidRPr="00B04E04">
        <w:t xml:space="preserve">the proposed medicinal product </w:t>
      </w:r>
      <w:r>
        <w:t xml:space="preserve">have a positive </w:t>
      </w:r>
      <w:r w:rsidR="00B04E04" w:rsidRPr="00B04E04">
        <w:t xml:space="preserve">NICE technology appraisal (NICE TA) or Commissioning Policy to support its use </w:t>
      </w:r>
      <w:r w:rsidR="00F74A62">
        <w:t xml:space="preserve">for </w:t>
      </w:r>
      <w:r w:rsidR="00B04E04" w:rsidRPr="00B04E04">
        <w:t xml:space="preserve">the proposed indication? </w:t>
      </w:r>
    </w:p>
    <w:p w14:paraId="380D89A9" w14:textId="0A47986D" w:rsidR="0025485D" w:rsidRPr="00CB038D" w:rsidRDefault="00CB038D" w:rsidP="00CB038D">
      <w:r w:rsidRPr="00CB038D">
        <w:t>IF YES, state which NICE TA or Commissioning Policy</w:t>
      </w:r>
      <w:r>
        <w:t>.</w:t>
      </w:r>
      <w:r w:rsidRPr="00CB038D"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7758" w14:paraId="4D57ECC0" w14:textId="77777777">
        <w:tc>
          <w:tcPr>
            <w:tcW w:w="10456" w:type="dxa"/>
          </w:tcPr>
          <w:p w14:paraId="08B2C5B9" w14:textId="0AD33C1B" w:rsidR="009A7758" w:rsidRDefault="009A7758"/>
        </w:tc>
      </w:tr>
    </w:tbl>
    <w:p w14:paraId="3FD90B8A" w14:textId="02AE9D9D" w:rsidR="00405389" w:rsidRPr="00405389" w:rsidRDefault="00405389" w:rsidP="00405389">
      <w:pPr>
        <w:rPr>
          <w:b/>
          <w:bCs/>
        </w:rPr>
      </w:pPr>
      <w:r w:rsidRPr="00405389">
        <w:rPr>
          <w:b/>
          <w:bCs/>
        </w:rPr>
        <w:t>Medicines that have a positive NICE TA do not require an application. Organisations may still have to follow their own internal process</w:t>
      </w:r>
      <w:r w:rsidR="00DC3B9B">
        <w:rPr>
          <w:b/>
          <w:bCs/>
        </w:rPr>
        <w:t>.</w:t>
      </w:r>
    </w:p>
    <w:p w14:paraId="05446B9A" w14:textId="52517988" w:rsidR="0025485D" w:rsidRDefault="0025485D" w:rsidP="00896BD3">
      <w:r w:rsidRPr="00CB038D">
        <w:t xml:space="preserve">IF </w:t>
      </w:r>
      <w:r w:rsidR="00896BD3">
        <w:t>NO</w:t>
      </w:r>
      <w:r w:rsidRPr="00CB038D">
        <w:t xml:space="preserve">, </w:t>
      </w:r>
      <w:r w:rsidR="00D42E10">
        <w:t>please continue to complete the remainder of this form</w:t>
      </w:r>
      <w:r>
        <w:t>.</w:t>
      </w:r>
      <w:r w:rsidRPr="00CB038D">
        <w:t xml:space="preserve"> </w:t>
      </w:r>
    </w:p>
    <w:p w14:paraId="6C19FE9B" w14:textId="692FF870" w:rsidR="006C3C5D" w:rsidRDefault="006C3C5D" w:rsidP="00D0301C">
      <w:pPr>
        <w:pStyle w:val="Heading3"/>
      </w:pPr>
      <w:r>
        <w:t>Type of application</w:t>
      </w:r>
    </w:p>
    <w:p w14:paraId="76AC770E" w14:textId="69D854C9" w:rsidR="00F8365E" w:rsidRPr="00F8365E" w:rsidRDefault="00F8365E" w:rsidP="00F8365E">
      <w:r>
        <w:t>For example, the addition of a new drug or new use for an existing drug.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365E" w14:paraId="47D2A407" w14:textId="77777777">
        <w:tc>
          <w:tcPr>
            <w:tcW w:w="10456" w:type="dxa"/>
          </w:tcPr>
          <w:p w14:paraId="6DA75772" w14:textId="67B4A0BF" w:rsidR="00F8365E" w:rsidRDefault="00F8365E"/>
        </w:tc>
      </w:tr>
    </w:tbl>
    <w:p w14:paraId="75C3D36F" w14:textId="7508AB83" w:rsidR="0000191A" w:rsidRPr="00C8787F" w:rsidRDefault="00C8787F" w:rsidP="0000191A">
      <w:pPr>
        <w:rPr>
          <w:b/>
          <w:bCs/>
        </w:rPr>
      </w:pPr>
      <w:r w:rsidRPr="00C8787F">
        <w:rPr>
          <w:b/>
          <w:bCs/>
        </w:rPr>
        <w:t xml:space="preserve">If the application is for a branded version of a drug that is already on the </w:t>
      </w:r>
      <w:r w:rsidR="00F8365E" w:rsidRPr="00C8787F">
        <w:rPr>
          <w:b/>
          <w:bCs/>
        </w:rPr>
        <w:t>formulary,</w:t>
      </w:r>
      <w:r w:rsidRPr="00C8787F">
        <w:rPr>
          <w:b/>
          <w:bCs/>
        </w:rPr>
        <w:t xml:space="preserve"> please use the </w:t>
      </w:r>
      <w:r w:rsidR="00237E95">
        <w:rPr>
          <w:b/>
          <w:bCs/>
        </w:rPr>
        <w:t>M</w:t>
      </w:r>
      <w:r>
        <w:rPr>
          <w:b/>
          <w:bCs/>
        </w:rPr>
        <w:t xml:space="preserve">inor </w:t>
      </w:r>
      <w:r w:rsidR="00237E95">
        <w:rPr>
          <w:b/>
          <w:bCs/>
        </w:rPr>
        <w:t>F</w:t>
      </w:r>
      <w:r>
        <w:rPr>
          <w:b/>
          <w:bCs/>
        </w:rPr>
        <w:t xml:space="preserve">ormulary </w:t>
      </w:r>
      <w:r w:rsidR="00237E95">
        <w:rPr>
          <w:b/>
          <w:bCs/>
        </w:rPr>
        <w:t>A</w:t>
      </w:r>
      <w:r>
        <w:rPr>
          <w:b/>
          <w:bCs/>
        </w:rPr>
        <w:t>mendment</w:t>
      </w:r>
      <w:r w:rsidR="000F4A68">
        <w:rPr>
          <w:b/>
          <w:bCs/>
        </w:rPr>
        <w:t xml:space="preserve"> form</w:t>
      </w:r>
      <w:r w:rsidR="00F8365E">
        <w:rPr>
          <w:b/>
          <w:bCs/>
        </w:rPr>
        <w:t>.</w:t>
      </w:r>
      <w:r w:rsidRPr="00C8787F">
        <w:rPr>
          <w:b/>
          <w:bCs/>
        </w:rPr>
        <w:t xml:space="preserve"> </w:t>
      </w:r>
    </w:p>
    <w:p w14:paraId="6C88872A" w14:textId="01C821C2" w:rsidR="0004654A" w:rsidRDefault="0004654A" w:rsidP="0004654A">
      <w:pPr>
        <w:pStyle w:val="Heading2"/>
      </w:pPr>
      <w:r>
        <w:t>Medicine</w:t>
      </w:r>
    </w:p>
    <w:p w14:paraId="7CFF108E" w14:textId="73FD6E6C" w:rsidR="0004654A" w:rsidRDefault="0004654A" w:rsidP="0004654A">
      <w:pPr>
        <w:pStyle w:val="Heading3"/>
      </w:pPr>
      <w:r>
        <w:t>Generic name, brand name and manufacturer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654A" w14:paraId="72BE5F01" w14:textId="77777777" w:rsidTr="0004654A">
        <w:tc>
          <w:tcPr>
            <w:tcW w:w="10456" w:type="dxa"/>
          </w:tcPr>
          <w:p w14:paraId="4A74827A" w14:textId="1C991D1B" w:rsidR="0004654A" w:rsidRDefault="0004654A" w:rsidP="0004654A"/>
        </w:tc>
      </w:tr>
    </w:tbl>
    <w:p w14:paraId="187ECBE1" w14:textId="16C61F62" w:rsidR="0004654A" w:rsidRDefault="0004654A" w:rsidP="0004654A">
      <w:pPr>
        <w:pStyle w:val="Heading3"/>
      </w:pPr>
      <w:r>
        <w:t xml:space="preserve">Formulation, strength and presentation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654A" w14:paraId="456B4965" w14:textId="77777777" w:rsidTr="0004654A">
        <w:tc>
          <w:tcPr>
            <w:tcW w:w="10456" w:type="dxa"/>
          </w:tcPr>
          <w:p w14:paraId="5991B220" w14:textId="18334498" w:rsidR="0004654A" w:rsidRDefault="0004654A" w:rsidP="0004654A"/>
        </w:tc>
      </w:tr>
    </w:tbl>
    <w:p w14:paraId="53603F1E" w14:textId="070254DE" w:rsidR="0004654A" w:rsidRDefault="0004654A" w:rsidP="0004654A">
      <w:pPr>
        <w:pStyle w:val="Heading3"/>
      </w:pPr>
      <w:r>
        <w:lastRenderedPageBreak/>
        <w:t>Dose, frequency, course length and administration route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654A" w14:paraId="2429EA35" w14:textId="77777777" w:rsidTr="0004654A">
        <w:tc>
          <w:tcPr>
            <w:tcW w:w="10456" w:type="dxa"/>
          </w:tcPr>
          <w:p w14:paraId="6C1CB3C8" w14:textId="2A594A8A" w:rsidR="0004654A" w:rsidRDefault="0004654A" w:rsidP="0004654A"/>
        </w:tc>
      </w:tr>
    </w:tbl>
    <w:p w14:paraId="654DEFC0" w14:textId="6AF6D6D8" w:rsidR="007625FA" w:rsidRPr="007625FA" w:rsidRDefault="0004654A" w:rsidP="002B702D">
      <w:pPr>
        <w:pStyle w:val="Heading3"/>
      </w:pPr>
      <w:r>
        <w:t>Licensed indication and proposed indicatio</w:t>
      </w:r>
      <w:r w:rsidR="007625FA">
        <w:t>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654A" w14:paraId="27AD8F92" w14:textId="77777777" w:rsidTr="0004654A">
        <w:tc>
          <w:tcPr>
            <w:tcW w:w="10456" w:type="dxa"/>
          </w:tcPr>
          <w:p w14:paraId="4545F3FA" w14:textId="736BC747" w:rsidR="0004654A" w:rsidRDefault="0004654A" w:rsidP="009D513F"/>
        </w:tc>
      </w:tr>
    </w:tbl>
    <w:p w14:paraId="2C848264" w14:textId="7D9136A6" w:rsidR="0060436E" w:rsidRDefault="0004654A" w:rsidP="0004654A">
      <w:pPr>
        <w:pStyle w:val="Heading2"/>
      </w:pPr>
      <w:r>
        <w:t>Appropriateness</w:t>
      </w:r>
    </w:p>
    <w:p w14:paraId="6DB98249" w14:textId="77777777" w:rsidR="00FE75B8" w:rsidRDefault="00FE75B8" w:rsidP="00FE75B8">
      <w:pPr>
        <w:pStyle w:val="Heading3"/>
      </w:pPr>
      <w:r>
        <w:t xml:space="preserve">Is there a potential alignment with a local or national strategic commissioning goal? </w:t>
      </w:r>
    </w:p>
    <w:p w14:paraId="00C8281B" w14:textId="77777777" w:rsidR="00FE75B8" w:rsidRDefault="00FE75B8" w:rsidP="00FE75B8">
      <w:r>
        <w:t>If so, please state the details.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75B8" w14:paraId="23EF32F5" w14:textId="77777777">
        <w:tc>
          <w:tcPr>
            <w:tcW w:w="10456" w:type="dxa"/>
          </w:tcPr>
          <w:p w14:paraId="19B73168" w14:textId="013AD54F" w:rsidR="00FE75B8" w:rsidRDefault="00FE75B8"/>
        </w:tc>
      </w:tr>
    </w:tbl>
    <w:p w14:paraId="660E6B65" w14:textId="2727FD0D" w:rsidR="003F7C02" w:rsidRDefault="004E419C" w:rsidP="002069E2">
      <w:pPr>
        <w:pStyle w:val="Heading3"/>
      </w:pPr>
      <w:r>
        <w:t>E</w:t>
      </w:r>
      <w:r w:rsidR="002069E2">
        <w:t xml:space="preserve">vidence for safety of the product </w:t>
      </w:r>
    </w:p>
    <w:p w14:paraId="19F123C8" w14:textId="28388490" w:rsidR="002069E2" w:rsidRDefault="002069E2" w:rsidP="003F7C02">
      <w:r>
        <w:t>Summar</w:t>
      </w:r>
      <w:r w:rsidR="00A27737">
        <w:t>ise the evidence with references. I</w:t>
      </w:r>
      <w:r>
        <w:t>nclude evidence versus placebo and versus current therapies where possible. Include any relevant morbidity, mortality, health economic and quality of life benefits. Are there any monitoring requirements?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6A49" w14:paraId="7FCA1A59" w14:textId="77777777">
        <w:tc>
          <w:tcPr>
            <w:tcW w:w="10456" w:type="dxa"/>
          </w:tcPr>
          <w:p w14:paraId="21B38A37" w14:textId="67655014" w:rsidR="006E6A49" w:rsidRDefault="006E6A49"/>
        </w:tc>
      </w:tr>
    </w:tbl>
    <w:p w14:paraId="3A68DB06" w14:textId="77777777" w:rsidR="003F7C02" w:rsidRDefault="002069E2" w:rsidP="002069E2">
      <w:pPr>
        <w:pStyle w:val="Heading3"/>
      </w:pPr>
      <w:r>
        <w:t xml:space="preserve">Will the proposed drug replace an existing drug on the formulary? </w:t>
      </w:r>
    </w:p>
    <w:p w14:paraId="52F663F5" w14:textId="3F315885" w:rsidR="002069E2" w:rsidRDefault="002069E2" w:rsidP="003F7C02">
      <w:r>
        <w:t xml:space="preserve">If YES, please </w:t>
      </w:r>
      <w:r w:rsidR="00E7720F">
        <w:t>say which drug it</w:t>
      </w:r>
      <w:r w:rsidR="00EC72D8">
        <w:t xml:space="preserve"> i</w:t>
      </w:r>
      <w:r w:rsidR="00E7720F">
        <w:t xml:space="preserve">s replacing and </w:t>
      </w:r>
      <w:r>
        <w:t xml:space="preserve">describe why this new product should be used in preference. Consider patent expiry dates of the products being replaced by this proposed medicinal product.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6A49" w14:paraId="4A7442D4" w14:textId="77777777">
        <w:tc>
          <w:tcPr>
            <w:tcW w:w="10456" w:type="dxa"/>
          </w:tcPr>
          <w:p w14:paraId="0761B548" w14:textId="57E55CC5" w:rsidR="006E6A49" w:rsidRDefault="006E6A49"/>
        </w:tc>
      </w:tr>
    </w:tbl>
    <w:p w14:paraId="2AFA7543" w14:textId="2D680321" w:rsidR="00581424" w:rsidRDefault="00581424" w:rsidP="00581424">
      <w:pPr>
        <w:pStyle w:val="Heading3"/>
      </w:pPr>
      <w:r>
        <w:t xml:space="preserve">Will the proposed drug be an additional option </w:t>
      </w:r>
      <w:r w:rsidR="00EC72D8">
        <w:t xml:space="preserve">to </w:t>
      </w:r>
      <w:r>
        <w:t xml:space="preserve">an existing drug on the formulary? </w:t>
      </w:r>
    </w:p>
    <w:p w14:paraId="65715DC2" w14:textId="2E35381F" w:rsidR="00581424" w:rsidRDefault="00581424" w:rsidP="00581424">
      <w:r w:rsidRPr="00ED4B63">
        <w:t>If YES, please say which drug it</w:t>
      </w:r>
      <w:r w:rsidR="000B5703" w:rsidRPr="00ED4B63">
        <w:t xml:space="preserve"> i</w:t>
      </w:r>
      <w:r w:rsidRPr="00ED4B63">
        <w:t xml:space="preserve">s </w:t>
      </w:r>
      <w:r w:rsidR="000B5703" w:rsidRPr="00ED4B63">
        <w:t xml:space="preserve">in addition to </w:t>
      </w:r>
      <w:r w:rsidRPr="00ED4B63">
        <w:t xml:space="preserve">and describe why this new product should </w:t>
      </w:r>
      <w:r w:rsidR="00191FAF">
        <w:t xml:space="preserve">also </w:t>
      </w:r>
      <w:r w:rsidRPr="00ED4B63">
        <w:t xml:space="preserve">be </w:t>
      </w:r>
      <w:r w:rsidR="00AE4567" w:rsidRPr="00ED4B63">
        <w:t>available as an option</w:t>
      </w:r>
      <w:r w:rsidRPr="00ED4B63">
        <w:t xml:space="preserve">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1424" w14:paraId="71A700D0" w14:textId="77777777" w:rsidTr="005E3E68">
        <w:tc>
          <w:tcPr>
            <w:tcW w:w="10456" w:type="dxa"/>
          </w:tcPr>
          <w:p w14:paraId="4926D430" w14:textId="2D0B0BD2" w:rsidR="00581424" w:rsidRDefault="00581424" w:rsidP="005E3E68"/>
        </w:tc>
      </w:tr>
    </w:tbl>
    <w:p w14:paraId="3B5389B0" w14:textId="15A35728" w:rsidR="00042353" w:rsidRDefault="00042353" w:rsidP="00042353">
      <w:pPr>
        <w:pStyle w:val="Heading3"/>
      </w:pPr>
      <w:r w:rsidRPr="00ED4B63">
        <w:t xml:space="preserve">Is this drug routinely used as an add-on therapy </w:t>
      </w:r>
      <w:r w:rsidR="00F15B91" w:rsidRPr="00ED4B63">
        <w:t xml:space="preserve">(at an additional cost) </w:t>
      </w:r>
      <w:r w:rsidRPr="00ED4B63">
        <w:t>to an existing treatment?</w:t>
      </w:r>
      <w:r>
        <w:t xml:space="preserve"> </w:t>
      </w:r>
    </w:p>
    <w:p w14:paraId="0ED5F6EA" w14:textId="77777777" w:rsidR="00042353" w:rsidRDefault="00042353" w:rsidP="00042353">
      <w:r>
        <w:t>If YES, what are the other treatment options? Please indicate clearly, where within the current drug pathway the product should be used.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2353" w14:paraId="378A139A" w14:textId="77777777" w:rsidTr="005E3E68">
        <w:tc>
          <w:tcPr>
            <w:tcW w:w="10456" w:type="dxa"/>
          </w:tcPr>
          <w:p w14:paraId="416E178B" w14:textId="6F32FB20" w:rsidR="00042353" w:rsidRDefault="00042353" w:rsidP="005E3E68"/>
        </w:tc>
      </w:tr>
    </w:tbl>
    <w:p w14:paraId="54C7E4B9" w14:textId="77777777" w:rsidR="00A93043" w:rsidRDefault="00A93043" w:rsidP="00A93043">
      <w:pPr>
        <w:pStyle w:val="Heading3"/>
      </w:pPr>
      <w:r>
        <w:t xml:space="preserve">What is your proposed position RAG status in the formulary? </w:t>
      </w:r>
    </w:p>
    <w:p w14:paraId="139E7356" w14:textId="6FBF3DD0" w:rsidR="00A93043" w:rsidRDefault="00A93043" w:rsidP="00A93043">
      <w:r>
        <w:t xml:space="preserve">Refer to the </w:t>
      </w:r>
      <w:hyperlink r:id="rId14" w:history="1">
        <w:r w:rsidRPr="004065F2">
          <w:rPr>
            <w:rStyle w:val="Hyperlink"/>
          </w:rPr>
          <w:t xml:space="preserve">RAG definitions </w:t>
        </w:r>
        <w:r w:rsidR="00B400F1" w:rsidRPr="004065F2">
          <w:rPr>
            <w:rStyle w:val="Hyperlink"/>
          </w:rPr>
          <w:t>and criteria</w:t>
        </w:r>
      </w:hyperlink>
      <w:r>
        <w:t>.</w:t>
      </w:r>
      <w:r w:rsidR="0072326B">
        <w:t xml:space="preserve"> </w:t>
      </w:r>
      <w:r w:rsidR="00755E5E">
        <w:t>Please note that RAG status refers to the drug not the condition being treated.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3043" w14:paraId="7257275D" w14:textId="77777777">
        <w:tc>
          <w:tcPr>
            <w:tcW w:w="10456" w:type="dxa"/>
          </w:tcPr>
          <w:p w14:paraId="40BB73D2" w14:textId="7FC2BBF2" w:rsidR="00A93043" w:rsidRDefault="00A93043"/>
        </w:tc>
      </w:tr>
    </w:tbl>
    <w:p w14:paraId="355651CB" w14:textId="77777777" w:rsidR="00A47715" w:rsidRDefault="00A47715" w:rsidP="00A47715">
      <w:pPr>
        <w:pStyle w:val="Heading3"/>
      </w:pPr>
      <w:r>
        <w:t xml:space="preserve">What </w:t>
      </w:r>
      <w:r w:rsidRPr="00C93121">
        <w:t>setting</w:t>
      </w:r>
      <w:r>
        <w:t xml:space="preserve"> is this drug proposed to be prescribed</w:t>
      </w:r>
      <w:r w:rsidRPr="00C93121">
        <w:t>?</w:t>
      </w:r>
    </w:p>
    <w:p w14:paraId="4B8CA672" w14:textId="4238FE98" w:rsidR="00A47715" w:rsidRPr="00C93121" w:rsidRDefault="00A47715" w:rsidP="00A47715">
      <w:r>
        <w:t>Consider initiation and continuation prescribing. For example, out-patient clinics, primary care, general practice</w:t>
      </w:r>
      <w:r w:rsidR="00524BBF">
        <w:t xml:space="preserve">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7715" w14:paraId="6A80805C" w14:textId="77777777">
        <w:tc>
          <w:tcPr>
            <w:tcW w:w="10456" w:type="dxa"/>
          </w:tcPr>
          <w:p w14:paraId="6DDA4B1D" w14:textId="25581E19" w:rsidR="00A47715" w:rsidRDefault="00A47715"/>
        </w:tc>
      </w:tr>
    </w:tbl>
    <w:p w14:paraId="4BFB0E21" w14:textId="77777777" w:rsidR="007E300D" w:rsidRDefault="00415DE0" w:rsidP="00415DE0">
      <w:pPr>
        <w:pStyle w:val="Heading3"/>
      </w:pPr>
      <w:r>
        <w:lastRenderedPageBreak/>
        <w:t xml:space="preserve">Is this medicine excluded from </w:t>
      </w:r>
      <w:r w:rsidR="007E300D">
        <w:t>the NHS Payment Scheme?</w:t>
      </w:r>
    </w:p>
    <w:p w14:paraId="03A7222B" w14:textId="67EC6C8F" w:rsidR="00415DE0" w:rsidRDefault="0020104B" w:rsidP="007E300D">
      <w:r>
        <w:t>P</w:t>
      </w:r>
      <w:r w:rsidR="007E300D">
        <w:t xml:space="preserve">reviously known as the </w:t>
      </w:r>
      <w:r w:rsidR="00415DE0">
        <w:t>Payment by Results tariff (PbR)?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5DE0" w14:paraId="6B40B7F2" w14:textId="77777777">
        <w:tc>
          <w:tcPr>
            <w:tcW w:w="10456" w:type="dxa"/>
          </w:tcPr>
          <w:p w14:paraId="3DD68F35" w14:textId="013F4E8C" w:rsidR="00415DE0" w:rsidRDefault="00415DE0"/>
        </w:tc>
      </w:tr>
    </w:tbl>
    <w:p w14:paraId="2C262C09" w14:textId="77777777" w:rsidR="00415DE0" w:rsidRDefault="00415DE0" w:rsidP="00415DE0">
      <w:pPr>
        <w:pStyle w:val="Heading3"/>
      </w:pPr>
      <w:r>
        <w:t xml:space="preserve">Have prescribing guidelines been produced? </w:t>
      </w:r>
    </w:p>
    <w:p w14:paraId="4F7422E5" w14:textId="77777777" w:rsidR="00415DE0" w:rsidRDefault="00415DE0" w:rsidP="00415DE0">
      <w:r>
        <w:t>If YES, please attach or provide a hyperlink.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5DE0" w14:paraId="79E3C9AD" w14:textId="77777777">
        <w:tc>
          <w:tcPr>
            <w:tcW w:w="10456" w:type="dxa"/>
          </w:tcPr>
          <w:p w14:paraId="356B8BED" w14:textId="5512A0D8" w:rsidR="00415DE0" w:rsidRDefault="00415DE0"/>
        </w:tc>
      </w:tr>
    </w:tbl>
    <w:p w14:paraId="7BBB6254" w14:textId="2B0E8974" w:rsidR="00A14303" w:rsidRDefault="002069E2" w:rsidP="002069E2">
      <w:pPr>
        <w:pStyle w:val="Heading3"/>
      </w:pPr>
      <w:r>
        <w:t xml:space="preserve">Will this medication have any prescribing </w:t>
      </w:r>
      <w:r w:rsidR="00093A98">
        <w:t xml:space="preserve">or </w:t>
      </w:r>
      <w:r w:rsidR="007E300D">
        <w:t>commissioning</w:t>
      </w:r>
      <w:r w:rsidR="00093A98">
        <w:t xml:space="preserve"> </w:t>
      </w:r>
      <w:r>
        <w:t>restrictions</w:t>
      </w:r>
      <w:r w:rsidR="00A14303">
        <w:t>?</w:t>
      </w:r>
    </w:p>
    <w:p w14:paraId="63BD2D7E" w14:textId="24E1D5D2" w:rsidR="002069E2" w:rsidRDefault="00A14303" w:rsidP="003F7C02">
      <w:r>
        <w:t>For example</w:t>
      </w:r>
      <w:r w:rsidR="002069E2">
        <w:t>, microbiological advice or consultant use only</w:t>
      </w:r>
      <w:r w:rsidR="00093A98">
        <w:t>, requires completion of a Blueteq form</w:t>
      </w:r>
      <w:r w:rsidR="002069E2">
        <w:t>.</w:t>
      </w:r>
      <w:r>
        <w:t xml:space="preserve"> </w:t>
      </w:r>
      <w:r w:rsidR="007E300D">
        <w:br/>
      </w:r>
      <w:r w:rsidR="002069E2">
        <w:t>If YES, what are the restrictions?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6A49" w14:paraId="531B445A" w14:textId="77777777">
        <w:tc>
          <w:tcPr>
            <w:tcW w:w="10456" w:type="dxa"/>
          </w:tcPr>
          <w:p w14:paraId="5097300D" w14:textId="707AFCE9" w:rsidR="006E6A49" w:rsidRDefault="006E6A49"/>
        </w:tc>
      </w:tr>
    </w:tbl>
    <w:p w14:paraId="796E24B6" w14:textId="27F3C16B" w:rsidR="007D625B" w:rsidRDefault="00F5778F" w:rsidP="007D625B">
      <w:pPr>
        <w:pStyle w:val="Heading3"/>
      </w:pPr>
      <w:r>
        <w:t xml:space="preserve">Which </w:t>
      </w:r>
      <w:r w:rsidR="007D625B">
        <w:t xml:space="preserve">local </w:t>
      </w:r>
      <w:r w:rsidR="003257AD">
        <w:t>groups</w:t>
      </w:r>
      <w:r w:rsidR="005D598D">
        <w:t xml:space="preserve">, </w:t>
      </w:r>
      <w:r w:rsidR="007D625B">
        <w:t>networks and provider trusts</w:t>
      </w:r>
      <w:r w:rsidR="00A15C8A">
        <w:t xml:space="preserve"> has this application been discussed with and supported by</w:t>
      </w:r>
      <w:r w:rsidR="007D625B">
        <w:t xml:space="preserve">? </w:t>
      </w:r>
    </w:p>
    <w:p w14:paraId="11834D5C" w14:textId="6A27E02D" w:rsidR="007D625B" w:rsidRDefault="0012014C" w:rsidP="007D625B">
      <w:r w:rsidRPr="00A54B0F">
        <w:t xml:space="preserve">Applications should not be made </w:t>
      </w:r>
      <w:r w:rsidR="0068520E">
        <w:t xml:space="preserve">by an individual or organisation </w:t>
      </w:r>
      <w:r w:rsidRPr="00A54B0F">
        <w:t>in isolation</w:t>
      </w:r>
      <w:r w:rsidR="006F7EF2" w:rsidRPr="00A54B0F">
        <w:t xml:space="preserve"> without </w:t>
      </w:r>
      <w:r w:rsidR="00004AFD" w:rsidRPr="00A54B0F">
        <w:t xml:space="preserve">involving other </w:t>
      </w:r>
      <w:r w:rsidR="0050703B" w:rsidRPr="00A54B0F">
        <w:t xml:space="preserve">groups, networks and </w:t>
      </w:r>
      <w:r w:rsidR="00004AFD" w:rsidRPr="00A54B0F">
        <w:t xml:space="preserve">local provider trusts as appropriate. </w:t>
      </w:r>
      <w:r w:rsidR="00F5778F" w:rsidRPr="00A54B0F">
        <w:t>P</w:t>
      </w:r>
      <w:r w:rsidR="007D625B" w:rsidRPr="00A54B0F">
        <w:t>lease state the details of the discussion and the outcome</w:t>
      </w:r>
      <w:r w:rsidR="00127FD6" w:rsidRPr="00A54B0F"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625B" w14:paraId="074331EB" w14:textId="77777777">
        <w:tc>
          <w:tcPr>
            <w:tcW w:w="10456" w:type="dxa"/>
          </w:tcPr>
          <w:p w14:paraId="753B83FB" w14:textId="79908024" w:rsidR="007D625B" w:rsidRDefault="007D625B"/>
        </w:tc>
      </w:tr>
    </w:tbl>
    <w:p w14:paraId="70C1C5A5" w14:textId="77777777" w:rsidR="00CE7C03" w:rsidRDefault="002069E2" w:rsidP="002069E2">
      <w:pPr>
        <w:pStyle w:val="Heading3"/>
      </w:pPr>
      <w:r>
        <w:t xml:space="preserve">What impacts will this treatment have on the environment? </w:t>
      </w:r>
    </w:p>
    <w:p w14:paraId="23D3C417" w14:textId="49FB9AED" w:rsidR="002069E2" w:rsidRDefault="002069E2" w:rsidP="00CE7C03">
      <w:r>
        <w:t>For example, does it help optimise prescribing by reducing the demand for other medicines? Is this a lower carbon alternative to an existing medicine, for example, dry powder inhaler</w:t>
      </w:r>
      <w:r w:rsidR="00983601">
        <w:t>?</w:t>
      </w:r>
      <w:r>
        <w:t xml:space="preserve"> Would approving this application help the ICS </w:t>
      </w:r>
      <w:r w:rsidR="001755AE">
        <w:t xml:space="preserve">to </w:t>
      </w:r>
      <w:r>
        <w:t>deliver on its NHS Green agenda objectives? Does this medicine have a positive impact on global warming potential?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6A49" w14:paraId="35E3C01B" w14:textId="77777777">
        <w:tc>
          <w:tcPr>
            <w:tcW w:w="10456" w:type="dxa"/>
          </w:tcPr>
          <w:p w14:paraId="66E9E42F" w14:textId="7E01DB67" w:rsidR="006E6A49" w:rsidRDefault="006E6A49"/>
        </w:tc>
      </w:tr>
    </w:tbl>
    <w:p w14:paraId="47F4EC20" w14:textId="5D1E44B5" w:rsidR="00794438" w:rsidRDefault="004D2F83" w:rsidP="00794438">
      <w:pPr>
        <w:pStyle w:val="Heading2"/>
      </w:pPr>
      <w:r>
        <w:t>Clinical e</w:t>
      </w:r>
      <w:r w:rsidR="00794438">
        <w:t>ffectiveness</w:t>
      </w:r>
    </w:p>
    <w:p w14:paraId="0DFB276F" w14:textId="77777777" w:rsidR="00242A5A" w:rsidRDefault="00242A5A" w:rsidP="00242A5A">
      <w:pPr>
        <w:pStyle w:val="Heading3"/>
      </w:pPr>
      <w:r w:rsidRPr="00D31D25">
        <w:t xml:space="preserve">Summarise the evidence for efficacy of the product, with references. </w:t>
      </w:r>
    </w:p>
    <w:p w14:paraId="772476E8" w14:textId="77777777" w:rsidR="00242A5A" w:rsidRDefault="00242A5A" w:rsidP="00242A5A">
      <w:r w:rsidRPr="00D31D25">
        <w:t>Summary points should include clinical outcomes; numbers needed to treat (NNT’s); quality-of-life measures; how the outcomes might extrapolate on the system population level. Discuss evidence versus placebo and versus current therapies where possible.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2A5A" w14:paraId="12396D6B" w14:textId="77777777">
        <w:tc>
          <w:tcPr>
            <w:tcW w:w="10456" w:type="dxa"/>
          </w:tcPr>
          <w:p w14:paraId="4CF29B37" w14:textId="52C85B2D" w:rsidR="00242A5A" w:rsidRDefault="00242A5A"/>
        </w:tc>
      </w:tr>
    </w:tbl>
    <w:p w14:paraId="5C2A8D59" w14:textId="6C2A3AB4" w:rsidR="00794438" w:rsidRDefault="00017899" w:rsidP="00722840">
      <w:pPr>
        <w:pStyle w:val="Heading3"/>
      </w:pPr>
      <w:r w:rsidRPr="008C0CC7">
        <w:t xml:space="preserve">Could the product improve overall </w:t>
      </w:r>
      <w:r w:rsidRPr="008B2BC2">
        <w:t>effectiveness</w:t>
      </w:r>
      <w:r w:rsidRPr="008C0CC7">
        <w:t xml:space="preserve"> of the pathway?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4438" w14:paraId="7883BCCF" w14:textId="77777777">
        <w:tc>
          <w:tcPr>
            <w:tcW w:w="10456" w:type="dxa"/>
          </w:tcPr>
          <w:p w14:paraId="5C350167" w14:textId="52B24FA7" w:rsidR="00794438" w:rsidRDefault="00794438"/>
        </w:tc>
      </w:tr>
    </w:tbl>
    <w:p w14:paraId="4596C44F" w14:textId="6DF9CB80" w:rsidR="004D2F83" w:rsidRDefault="004D2F83" w:rsidP="004D2F83">
      <w:pPr>
        <w:pStyle w:val="Heading2"/>
      </w:pPr>
      <w:r>
        <w:t>Cost</w:t>
      </w:r>
      <w:r w:rsidR="000E10C0">
        <w:t>-</w:t>
      </w:r>
      <w:r>
        <w:t>effectiveness</w:t>
      </w:r>
    </w:p>
    <w:p w14:paraId="5229002A" w14:textId="43B6C470" w:rsidR="004D2F83" w:rsidRDefault="004D2F83" w:rsidP="004D2F83">
      <w:pPr>
        <w:pStyle w:val="Heading3"/>
      </w:pPr>
      <w:r w:rsidRPr="008C0CC7">
        <w:t xml:space="preserve">Could the product improve overall </w:t>
      </w:r>
      <w:r>
        <w:t>cost-</w:t>
      </w:r>
      <w:r w:rsidRPr="008B2BC2">
        <w:t>effectiveness</w:t>
      </w:r>
      <w:r w:rsidRPr="008C0CC7">
        <w:t xml:space="preserve"> of the pathway?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F83" w14:paraId="119F8BA4" w14:textId="77777777">
        <w:tc>
          <w:tcPr>
            <w:tcW w:w="10456" w:type="dxa"/>
          </w:tcPr>
          <w:p w14:paraId="09F831EA" w14:textId="24BCA83E" w:rsidR="004D2F83" w:rsidRDefault="004D2F83"/>
        </w:tc>
      </w:tr>
    </w:tbl>
    <w:p w14:paraId="54B78AA9" w14:textId="77777777" w:rsidR="0046271C" w:rsidRDefault="0046271C" w:rsidP="0046271C">
      <w:pPr>
        <w:pStyle w:val="Heading3"/>
      </w:pPr>
      <w:r>
        <w:lastRenderedPageBreak/>
        <w:t>Do related clinical trials demonstrate resource benefit?</w:t>
      </w:r>
    </w:p>
    <w:p w14:paraId="204F5FDF" w14:textId="77777777" w:rsidR="0046271C" w:rsidRDefault="0046271C" w:rsidP="0046271C">
      <w:r>
        <w:t xml:space="preserve">If so, please state top level details: name of trial and the resource benefit.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271C" w14:paraId="2E24AEED" w14:textId="77777777">
        <w:tc>
          <w:tcPr>
            <w:tcW w:w="10456" w:type="dxa"/>
          </w:tcPr>
          <w:p w14:paraId="201DB13A" w14:textId="78DE7F78" w:rsidR="0046271C" w:rsidRDefault="0046271C"/>
        </w:tc>
      </w:tr>
    </w:tbl>
    <w:p w14:paraId="7877C244" w14:textId="1188756E" w:rsidR="00794438" w:rsidRDefault="00794438" w:rsidP="00794438">
      <w:pPr>
        <w:pStyle w:val="Heading2"/>
      </w:pPr>
      <w:r>
        <w:t>Affordability</w:t>
      </w:r>
    </w:p>
    <w:p w14:paraId="5B45D102" w14:textId="77777777" w:rsidR="00AE428C" w:rsidRDefault="00397D4D" w:rsidP="00AE428C">
      <w:pPr>
        <w:pStyle w:val="Heading3"/>
      </w:pPr>
      <w:r>
        <w:t>Cost of the product (excluding VAT)</w:t>
      </w:r>
    </w:p>
    <w:p w14:paraId="050EA27E" w14:textId="57044E89" w:rsidR="00397D4D" w:rsidRDefault="00397D4D" w:rsidP="00397D4D">
      <w:r>
        <w:t>Include primary care cost and secondary care costs. Specify if listed prices are branded or generic. Specify pack sizes.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EC1" w14:paraId="6987138E" w14:textId="77777777">
        <w:tc>
          <w:tcPr>
            <w:tcW w:w="10456" w:type="dxa"/>
          </w:tcPr>
          <w:p w14:paraId="6709441E" w14:textId="2D74BF93" w:rsidR="00164EC1" w:rsidRDefault="00164EC1"/>
        </w:tc>
      </w:tr>
    </w:tbl>
    <w:p w14:paraId="240F2B13" w14:textId="77777777" w:rsidR="00AE428C" w:rsidRDefault="00397D4D" w:rsidP="00AE428C">
      <w:pPr>
        <w:pStyle w:val="Heading3"/>
      </w:pPr>
      <w:r>
        <w:t>Comparative cost of existing alternative treatments</w:t>
      </w:r>
    </w:p>
    <w:p w14:paraId="1D7C6AE8" w14:textId="0A135E23" w:rsidR="00397D4D" w:rsidRDefault="00397D4D" w:rsidP="00397D4D">
      <w:r>
        <w:t>Please state comparative costs for each existing treatment option. Use most cost-effective comparator which may be branded or generic. Include primary care cost and secondary care costs. Specify if listed prices are branded or generic. Specify pack sizes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EC1" w14:paraId="4A4FBA52" w14:textId="77777777">
        <w:tc>
          <w:tcPr>
            <w:tcW w:w="10456" w:type="dxa"/>
          </w:tcPr>
          <w:p w14:paraId="7E06148F" w14:textId="5A77C274" w:rsidR="00164EC1" w:rsidRDefault="00164EC1"/>
        </w:tc>
      </w:tr>
    </w:tbl>
    <w:p w14:paraId="3E22AC28" w14:textId="77777777" w:rsidR="00AE428C" w:rsidRDefault="00397D4D" w:rsidP="00AE428C">
      <w:pPr>
        <w:pStyle w:val="Heading3"/>
      </w:pPr>
      <w:r>
        <w:t>Estimated number of patients to be treated per annum</w:t>
      </w:r>
    </w:p>
    <w:p w14:paraId="491E036C" w14:textId="6A579CAE" w:rsidR="00397D4D" w:rsidRDefault="00397D4D" w:rsidP="003D0256">
      <w:pPr>
        <w:keepNext/>
      </w:pPr>
      <w:r>
        <w:t>Based on Cheshire and Merseyside population of approx. 2.7M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EC1" w14:paraId="27024E94" w14:textId="77777777">
        <w:tc>
          <w:tcPr>
            <w:tcW w:w="10456" w:type="dxa"/>
          </w:tcPr>
          <w:p w14:paraId="6FABA5BE" w14:textId="108FD652" w:rsidR="00164EC1" w:rsidRDefault="00164EC1"/>
        </w:tc>
      </w:tr>
    </w:tbl>
    <w:p w14:paraId="12FB3C18" w14:textId="1B40BC48" w:rsidR="00397D4D" w:rsidRDefault="00397D4D" w:rsidP="00CA1C30">
      <w:pPr>
        <w:pStyle w:val="Heading3"/>
      </w:pPr>
      <w:r>
        <w:t>What is the financial cost or saving resulting from the introduction of the product?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EC1" w14:paraId="3F0C8F4C" w14:textId="77777777">
        <w:tc>
          <w:tcPr>
            <w:tcW w:w="10456" w:type="dxa"/>
          </w:tcPr>
          <w:p w14:paraId="5D91D7B1" w14:textId="3D92962C" w:rsidR="00164EC1" w:rsidRDefault="00164EC1"/>
        </w:tc>
      </w:tr>
    </w:tbl>
    <w:p w14:paraId="6E7D6E59" w14:textId="086F43D9" w:rsidR="00AE428C" w:rsidRDefault="00CA1C30" w:rsidP="00AE428C">
      <w:pPr>
        <w:pStyle w:val="Heading3"/>
      </w:pPr>
      <w:r>
        <w:t>If there is a cost pressure</w:t>
      </w:r>
      <w:r w:rsidR="000C52FE">
        <w:t>,</w:t>
      </w:r>
      <w:r>
        <w:t xml:space="preserve"> </w:t>
      </w:r>
      <w:r w:rsidR="000C52FE">
        <w:t>c</w:t>
      </w:r>
      <w:r w:rsidR="00397D4D">
        <w:t xml:space="preserve">an </w:t>
      </w:r>
      <w:r w:rsidR="000C52FE">
        <w:t xml:space="preserve">this </w:t>
      </w:r>
      <w:r w:rsidR="00397D4D">
        <w:t xml:space="preserve">be </w:t>
      </w:r>
      <w:r w:rsidR="00E5547D">
        <w:t xml:space="preserve">offset </w:t>
      </w:r>
      <w:r w:rsidR="00397D4D">
        <w:t>by a reduction in expenditure on anything else?</w:t>
      </w:r>
    </w:p>
    <w:p w14:paraId="4B3D168C" w14:textId="0F84A367" w:rsidR="00397D4D" w:rsidRDefault="00397D4D" w:rsidP="00397D4D">
      <w:r>
        <w:t>Please specify, for example, could the use of this medicine improve secondary care capacity?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EC1" w14:paraId="016414BB" w14:textId="77777777">
        <w:tc>
          <w:tcPr>
            <w:tcW w:w="10456" w:type="dxa"/>
          </w:tcPr>
          <w:p w14:paraId="5FE222F6" w14:textId="2C86E2E6" w:rsidR="00164EC1" w:rsidRDefault="00164EC1"/>
        </w:tc>
      </w:tr>
    </w:tbl>
    <w:p w14:paraId="30D65C72" w14:textId="0196CAAF" w:rsidR="00930C09" w:rsidRPr="00930C09" w:rsidRDefault="00397D4D" w:rsidP="00AE428C">
      <w:pPr>
        <w:pStyle w:val="Heading3"/>
      </w:pPr>
      <w:r>
        <w:t>Any other costs and considerations?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EC1" w14:paraId="6C92A159" w14:textId="77777777">
        <w:tc>
          <w:tcPr>
            <w:tcW w:w="10456" w:type="dxa"/>
          </w:tcPr>
          <w:p w14:paraId="777C09D8" w14:textId="3C6A66EB" w:rsidR="00164EC1" w:rsidRDefault="00164EC1"/>
        </w:tc>
      </w:tr>
    </w:tbl>
    <w:p w14:paraId="1E987F54" w14:textId="2D1D1591" w:rsidR="008E50DE" w:rsidRDefault="002C1CF3" w:rsidP="008E50DE">
      <w:pPr>
        <w:pStyle w:val="Heading3"/>
      </w:pPr>
      <w:r w:rsidRPr="00D103F4">
        <w:t xml:space="preserve">Are the </w:t>
      </w:r>
      <w:r w:rsidR="0080161F" w:rsidRPr="00D103F4">
        <w:t xml:space="preserve">cost </w:t>
      </w:r>
      <w:r w:rsidR="001F48F4" w:rsidRPr="00D103F4">
        <w:t>implications supported by you</w:t>
      </w:r>
      <w:r w:rsidR="0080161F" w:rsidRPr="00D103F4">
        <w:t xml:space="preserve">r </w:t>
      </w:r>
      <w:r w:rsidR="00623EB9" w:rsidRPr="00D103F4">
        <w:t>finance</w:t>
      </w:r>
      <w:r w:rsidR="00643BF6" w:rsidRPr="00D103F4">
        <w:t xml:space="preserve"> lead</w:t>
      </w:r>
      <w:r w:rsidR="00892CFA" w:rsidRPr="00D103F4">
        <w:t>?</w:t>
      </w:r>
    </w:p>
    <w:p w14:paraId="1648406E" w14:textId="2E505FB6" w:rsidR="0021106B" w:rsidRPr="0021106B" w:rsidRDefault="00535D9A" w:rsidP="0021106B">
      <w:r>
        <w:t xml:space="preserve">Include the </w:t>
      </w:r>
      <w:r w:rsidR="00593B0A">
        <w:t xml:space="preserve">details and </w:t>
      </w:r>
      <w:r>
        <w:t>out</w:t>
      </w:r>
      <w:r w:rsidR="00593B0A">
        <w:t>come of any discussions</w:t>
      </w:r>
      <w:r w:rsidR="00FB7A9A">
        <w:t xml:space="preserve"> and the name of your finance lead</w:t>
      </w:r>
      <w:r w:rsidR="00593B0A"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E50DE" w14:paraId="14ED0D73" w14:textId="77777777">
        <w:tc>
          <w:tcPr>
            <w:tcW w:w="10456" w:type="dxa"/>
          </w:tcPr>
          <w:p w14:paraId="5B598917" w14:textId="474C30F8" w:rsidR="008E50DE" w:rsidRDefault="008E50DE"/>
        </w:tc>
      </w:tr>
    </w:tbl>
    <w:p w14:paraId="50FE7AC6" w14:textId="3417EDED" w:rsidR="004C2DA7" w:rsidRDefault="004C2DA7" w:rsidP="0056156C">
      <w:pPr>
        <w:pStyle w:val="Heading2"/>
      </w:pPr>
      <w:r>
        <w:t>Ethics</w:t>
      </w:r>
    </w:p>
    <w:p w14:paraId="18ADD844" w14:textId="77777777" w:rsidR="00A414CD" w:rsidRDefault="00A414CD" w:rsidP="00A414CD">
      <w:pPr>
        <w:pStyle w:val="Heading3"/>
      </w:pPr>
      <w:r>
        <w:t xml:space="preserve">Could the treatment improve productivity in the population? </w:t>
      </w:r>
    </w:p>
    <w:p w14:paraId="6B6516E6" w14:textId="4AE39A93" w:rsidR="00A414CD" w:rsidRDefault="00A414CD" w:rsidP="00A414CD">
      <w:r>
        <w:t>For example, through employment or reduction in social welfare.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14CD" w14:paraId="770FB346" w14:textId="77777777">
        <w:tc>
          <w:tcPr>
            <w:tcW w:w="10456" w:type="dxa"/>
          </w:tcPr>
          <w:p w14:paraId="1309B920" w14:textId="3928D0FF" w:rsidR="00A414CD" w:rsidRDefault="00A414CD"/>
        </w:tc>
      </w:tr>
    </w:tbl>
    <w:p w14:paraId="07AAF658" w14:textId="77777777" w:rsidR="0083135C" w:rsidRDefault="0083135C" w:rsidP="0083135C">
      <w:pPr>
        <w:pStyle w:val="Heading3"/>
      </w:pPr>
      <w:r>
        <w:t>Could the product help maintain independence?</w:t>
      </w:r>
    </w:p>
    <w:p w14:paraId="44B937EE" w14:textId="77777777" w:rsidR="0083135C" w:rsidRDefault="0083135C" w:rsidP="0083135C">
      <w:r>
        <w:t>Is there an impact on the need for carer or social care (home or residential) support?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3135C" w14:paraId="69B99144" w14:textId="77777777" w:rsidTr="005E3E68">
        <w:tc>
          <w:tcPr>
            <w:tcW w:w="10456" w:type="dxa"/>
          </w:tcPr>
          <w:p w14:paraId="10A37483" w14:textId="524DDFFF" w:rsidR="0083135C" w:rsidRDefault="0083135C" w:rsidP="005E3E68"/>
        </w:tc>
      </w:tr>
    </w:tbl>
    <w:p w14:paraId="3005B8C3" w14:textId="0008791D" w:rsidR="0083135C" w:rsidRDefault="00E97B1E" w:rsidP="0083135C">
      <w:pPr>
        <w:pStyle w:val="Heading2"/>
      </w:pPr>
      <w:r>
        <w:t>S</w:t>
      </w:r>
      <w:r w:rsidR="00C264E6">
        <w:t>upplementary information</w:t>
      </w:r>
    </w:p>
    <w:p w14:paraId="0A94A89F" w14:textId="125CC2E9" w:rsidR="0083135C" w:rsidRDefault="0083135C" w:rsidP="0083135C">
      <w:pPr>
        <w:pStyle w:val="Heading3"/>
      </w:pPr>
      <w:r>
        <w:t>Any additional background information relevant to application (optional)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3135C" w14:paraId="4D21866E" w14:textId="77777777" w:rsidTr="005E3E68">
        <w:tc>
          <w:tcPr>
            <w:tcW w:w="10456" w:type="dxa"/>
          </w:tcPr>
          <w:p w14:paraId="0415A32C" w14:textId="4BAECA37" w:rsidR="0083135C" w:rsidRDefault="0083135C" w:rsidP="005E3E68"/>
        </w:tc>
      </w:tr>
    </w:tbl>
    <w:p w14:paraId="29842F16" w14:textId="1BEF939C" w:rsidR="0056156C" w:rsidRPr="0056156C" w:rsidRDefault="005D2452" w:rsidP="0056156C">
      <w:pPr>
        <w:pStyle w:val="Heading2"/>
      </w:pPr>
      <w:r>
        <w:t>Declarations of interest</w:t>
      </w:r>
    </w:p>
    <w:p w14:paraId="4E73E8E3" w14:textId="51486CEE" w:rsidR="005D2452" w:rsidRDefault="005D2452" w:rsidP="005D2452">
      <w:pPr>
        <w:pStyle w:val="Heading3"/>
      </w:pPr>
      <w:r>
        <w:t>Applicant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2452" w14:paraId="39D01FEB" w14:textId="77777777">
        <w:tc>
          <w:tcPr>
            <w:tcW w:w="10456" w:type="dxa"/>
          </w:tcPr>
          <w:p w14:paraId="43B60AFB" w14:textId="2B94BA72" w:rsidR="005D2452" w:rsidRDefault="005D2452"/>
        </w:tc>
      </w:tr>
    </w:tbl>
    <w:p w14:paraId="0F58DF96" w14:textId="35694C4D" w:rsidR="005D2452" w:rsidRPr="005D2452" w:rsidRDefault="005D2452" w:rsidP="005D2452">
      <w:pPr>
        <w:pStyle w:val="Heading3"/>
      </w:pPr>
      <w:r>
        <w:t>Sponsor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2452" w14:paraId="4779AE87" w14:textId="77777777">
        <w:tc>
          <w:tcPr>
            <w:tcW w:w="10456" w:type="dxa"/>
          </w:tcPr>
          <w:p w14:paraId="006540F5" w14:textId="15895D49" w:rsidR="005D2452" w:rsidRDefault="005D2452"/>
        </w:tc>
      </w:tr>
    </w:tbl>
    <w:p w14:paraId="3D776CC4" w14:textId="6D5606C3" w:rsidR="00B572A7" w:rsidRPr="00B572A7" w:rsidRDefault="009D58FA" w:rsidP="00B572A7">
      <w:pPr>
        <w:pStyle w:val="Heading2"/>
      </w:pPr>
      <w:r>
        <w:t>Signatories</w:t>
      </w:r>
    </w:p>
    <w:p w14:paraId="455A6CA4" w14:textId="46658AC2" w:rsidR="00D70BCA" w:rsidRDefault="00D70BCA" w:rsidP="008239EC">
      <w:pPr>
        <w:spacing w:before="240"/>
      </w:pPr>
      <w:r>
        <w:t xml:space="preserve">Applications must be signed by appropriate sponsors from a relevant advisory or </w:t>
      </w:r>
      <w:r w:rsidR="00524BBF">
        <w:t>decision-making</w:t>
      </w:r>
      <w:r>
        <w:t xml:space="preserve"> groups. For </w:t>
      </w:r>
      <w:r w:rsidRPr="00D9696D">
        <w:t xml:space="preserve">drugs </w:t>
      </w:r>
      <w:r w:rsidR="2F808BE5" w:rsidRPr="00D9696D">
        <w:t xml:space="preserve">applied for </w:t>
      </w:r>
      <w:r w:rsidRPr="00D9696D">
        <w:t xml:space="preserve">in secondary care the sponsor must either be the Chair of the drugs and therapeutics committee or a medical director. For drugs </w:t>
      </w:r>
      <w:r w:rsidR="30FCA635" w:rsidRPr="00D9696D">
        <w:t xml:space="preserve">applied for </w:t>
      </w:r>
      <w:r w:rsidRPr="00D9696D">
        <w:t>in primary</w:t>
      </w:r>
      <w:r>
        <w:t xml:space="preserve"> care the sponsor must either be the Place medicines lead or medicines management group lead.</w:t>
      </w:r>
    </w:p>
    <w:p w14:paraId="5AC79F7B" w14:textId="24F10E70" w:rsidR="0017406C" w:rsidRPr="00C44BEB" w:rsidRDefault="0017406C" w:rsidP="00D73662">
      <w:pPr>
        <w:spacing w:after="360"/>
      </w:pPr>
      <w:r w:rsidRPr="00C44BEB">
        <w:t xml:space="preserve">Completed forms should be returned to </w:t>
      </w:r>
      <w:hyperlink r:id="rId15" w:history="1">
        <w:r w:rsidR="003B7694">
          <w:rPr>
            <w:rStyle w:val="Hyperlink"/>
          </w:rPr>
          <w:t>apg@cheshireandmerseyside.nhs.uk</w:t>
        </w:r>
      </w:hyperlink>
      <w:r w:rsidRPr="00C44BEB">
        <w:t xml:space="preserve">.  </w:t>
      </w:r>
    </w:p>
    <w:p w14:paraId="4BDC0A60" w14:textId="7A23D1DF" w:rsidR="00E20B06" w:rsidRPr="0067718D" w:rsidRDefault="003B7694" w:rsidP="0067718D">
      <w:pPr>
        <w:keepNext/>
        <w:spacing w:afterLines="160" w:after="384" w:line="276" w:lineRule="auto"/>
        <w:rPr>
          <w:u w:val="dash"/>
        </w:rPr>
      </w:pPr>
      <w:r w:rsidRPr="00C44BEB">
        <w:t>Applicant’s name</w:t>
      </w:r>
      <w:r>
        <w:t xml:space="preserve">: </w:t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tab/>
      </w:r>
      <w:r w:rsidR="00941FEE">
        <w:t xml:space="preserve">Date: </w:t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</w:p>
    <w:p w14:paraId="6B0B4638" w14:textId="07AB39EF" w:rsidR="004C5E7D" w:rsidRPr="00362CA1" w:rsidRDefault="004C5E7D" w:rsidP="0067718D">
      <w:pPr>
        <w:spacing w:afterLines="160" w:after="384" w:line="276" w:lineRule="auto"/>
        <w:rPr>
          <w:u w:val="dash"/>
        </w:rPr>
      </w:pPr>
      <w:r w:rsidRPr="00C44BEB">
        <w:t xml:space="preserve">Applicant’s </w:t>
      </w:r>
      <w:r w:rsidR="000D7B8B" w:rsidRPr="00C44BEB">
        <w:t>job title</w:t>
      </w:r>
      <w:r w:rsidR="000B6707" w:rsidRPr="00C44BEB">
        <w:t>, department or specialty</w:t>
      </w:r>
      <w:r w:rsidR="00941FEE">
        <w:t>:</w:t>
      </w:r>
      <w:r w:rsidRPr="00C44BEB">
        <w:t xml:space="preserve"> </w:t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  <w:r w:rsidR="00362CA1">
        <w:rPr>
          <w:u w:val="dash"/>
        </w:rPr>
        <w:tab/>
      </w:r>
    </w:p>
    <w:p w14:paraId="2D6811C2" w14:textId="60DD21EB" w:rsidR="000C5883" w:rsidRPr="00362CA1" w:rsidRDefault="00362CA1" w:rsidP="0067718D">
      <w:pPr>
        <w:spacing w:afterLines="160" w:after="384" w:line="276" w:lineRule="auto"/>
        <w:rPr>
          <w:u w:val="dash"/>
        </w:rPr>
      </w:pP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</w:p>
    <w:p w14:paraId="7A73A91F" w14:textId="28211614" w:rsidR="00E20B06" w:rsidRPr="0067718D" w:rsidRDefault="00E20B06" w:rsidP="0067718D">
      <w:pPr>
        <w:keepNext/>
        <w:spacing w:afterLines="160" w:after="384" w:line="276" w:lineRule="auto"/>
        <w:rPr>
          <w:u w:val="dash"/>
        </w:rPr>
      </w:pPr>
      <w:r w:rsidRPr="00C44BEB">
        <w:t>Sponsor’s name</w:t>
      </w:r>
      <w:r>
        <w:t xml:space="preserve">: </w:t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362CA1">
        <w:tab/>
      </w:r>
      <w:r w:rsidR="00941FEE">
        <w:t xml:space="preserve">Date: </w:t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</w:p>
    <w:p w14:paraId="24144D97" w14:textId="78B800C2" w:rsidR="00301867" w:rsidRDefault="00111DAB" w:rsidP="0067718D">
      <w:pPr>
        <w:spacing w:afterLines="160" w:after="384" w:line="276" w:lineRule="auto"/>
        <w:rPr>
          <w:u w:val="dash"/>
        </w:rPr>
      </w:pPr>
      <w:r w:rsidRPr="00C44BEB">
        <w:t>Sponsor’s job title, department or specialty</w:t>
      </w:r>
      <w:r w:rsidR="008361EC">
        <w:t>:</w:t>
      </w:r>
      <w:r w:rsidRPr="00C44BEB">
        <w:t xml:space="preserve"> </w:t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  <w:r w:rsidR="004B5FAD">
        <w:rPr>
          <w:u w:val="dash"/>
        </w:rPr>
        <w:tab/>
      </w:r>
    </w:p>
    <w:p w14:paraId="57C75810" w14:textId="4B39646D" w:rsidR="004B5FAD" w:rsidRDefault="004B5FAD" w:rsidP="0067718D">
      <w:pPr>
        <w:spacing w:afterLines="160" w:after="384" w:line="276" w:lineRule="auto"/>
        <w:rPr>
          <w:u w:val="dash"/>
        </w:rPr>
      </w:pP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</w:p>
    <w:p w14:paraId="2374B628" w14:textId="77777777" w:rsidR="0067718D" w:rsidRPr="0067718D" w:rsidRDefault="0067718D" w:rsidP="0067718D"/>
    <w:p w14:paraId="02952AC8" w14:textId="77777777" w:rsidR="0067718D" w:rsidRPr="0067718D" w:rsidRDefault="0067718D" w:rsidP="0067718D"/>
    <w:p w14:paraId="4C1DA152" w14:textId="77777777" w:rsidR="0067718D" w:rsidRPr="0067718D" w:rsidRDefault="0067718D" w:rsidP="0067718D"/>
    <w:p w14:paraId="6EA7C888" w14:textId="77777777" w:rsidR="0067718D" w:rsidRPr="0067718D" w:rsidRDefault="0067718D" w:rsidP="0067718D"/>
    <w:p w14:paraId="6098F3AA" w14:textId="77777777" w:rsidR="0067718D" w:rsidRPr="0067718D" w:rsidRDefault="0067718D" w:rsidP="0067718D"/>
    <w:p w14:paraId="3BD3AF3E" w14:textId="77777777" w:rsidR="0067718D" w:rsidRPr="0067718D" w:rsidRDefault="0067718D" w:rsidP="0067718D"/>
    <w:p w14:paraId="0C612DEB" w14:textId="77777777" w:rsidR="0067718D" w:rsidRPr="0067718D" w:rsidRDefault="0067718D" w:rsidP="0067718D">
      <w:pPr>
        <w:jc w:val="center"/>
      </w:pPr>
    </w:p>
    <w:sectPr w:rsidR="0067718D" w:rsidRPr="0067718D" w:rsidSect="00F91B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E8F8" w14:textId="77777777" w:rsidR="00F91BDE" w:rsidRDefault="00F91BDE" w:rsidP="00794438">
      <w:pPr>
        <w:spacing w:after="0" w:line="240" w:lineRule="auto"/>
      </w:pPr>
      <w:r>
        <w:separator/>
      </w:r>
    </w:p>
  </w:endnote>
  <w:endnote w:type="continuationSeparator" w:id="0">
    <w:p w14:paraId="26A604D8" w14:textId="77777777" w:rsidR="00F91BDE" w:rsidRDefault="00F91BDE" w:rsidP="00794438">
      <w:pPr>
        <w:spacing w:after="0" w:line="240" w:lineRule="auto"/>
      </w:pPr>
      <w:r>
        <w:continuationSeparator/>
      </w:r>
    </w:p>
  </w:endnote>
  <w:endnote w:type="continuationNotice" w:id="1">
    <w:p w14:paraId="13E15E5E" w14:textId="77777777" w:rsidR="00F91BDE" w:rsidRDefault="00F91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BA6A" w14:textId="77777777" w:rsidR="0067718D" w:rsidRDefault="00677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E216" w14:textId="266EE1B1" w:rsidR="00794438" w:rsidRDefault="00794438">
    <w:pPr>
      <w:pStyle w:val="Footer"/>
    </w:pPr>
    <w:r w:rsidRPr="008C6272">
      <w:rPr>
        <w:b/>
        <w:bCs/>
      </w:rPr>
      <w:fldChar w:fldCharType="begin"/>
    </w:r>
    <w:r w:rsidRPr="008C6272">
      <w:rPr>
        <w:b/>
        <w:bCs/>
      </w:rPr>
      <w:instrText xml:space="preserve"> page </w:instrText>
    </w:r>
    <w:r w:rsidRPr="008C6272">
      <w:rPr>
        <w:b/>
        <w:bCs/>
      </w:rPr>
      <w:fldChar w:fldCharType="separate"/>
    </w:r>
    <w:r w:rsidRPr="008C6272">
      <w:rPr>
        <w:b/>
        <w:bCs/>
        <w:noProof/>
      </w:rPr>
      <w:t>1</w:t>
    </w:r>
    <w:r w:rsidRPr="008C6272">
      <w:rPr>
        <w:b/>
        <w:bCs/>
      </w:rPr>
      <w:fldChar w:fldCharType="end"/>
    </w:r>
    <w:r>
      <w:t xml:space="preserve"> | Application for a </w:t>
    </w:r>
    <w:r w:rsidR="00941FEE">
      <w:t xml:space="preserve">new drug | </w:t>
    </w:r>
    <w:r w:rsidR="002F6554">
      <w:t xml:space="preserve">May 2024 | </w:t>
    </w:r>
    <w:r w:rsidR="00941FEE">
      <w:t>version 1</w:t>
    </w:r>
    <w:r w:rsidR="00D31106">
      <w:t>.</w:t>
    </w:r>
    <w:r w:rsidR="0067718D">
      <w:t>2</w:t>
    </w:r>
    <w:r w:rsidR="00941FEE">
      <w:t xml:space="preserve"> </w:t>
    </w:r>
    <w:r w:rsidR="00850C32"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C8F6" w14:textId="77777777" w:rsidR="0067718D" w:rsidRDefault="00677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0AF3" w14:textId="77777777" w:rsidR="00F91BDE" w:rsidRDefault="00F91BDE" w:rsidP="00794438">
      <w:pPr>
        <w:spacing w:after="0" w:line="240" w:lineRule="auto"/>
      </w:pPr>
      <w:r>
        <w:separator/>
      </w:r>
    </w:p>
  </w:footnote>
  <w:footnote w:type="continuationSeparator" w:id="0">
    <w:p w14:paraId="670B7807" w14:textId="77777777" w:rsidR="00F91BDE" w:rsidRDefault="00F91BDE" w:rsidP="00794438">
      <w:pPr>
        <w:spacing w:after="0" w:line="240" w:lineRule="auto"/>
      </w:pPr>
      <w:r>
        <w:continuationSeparator/>
      </w:r>
    </w:p>
  </w:footnote>
  <w:footnote w:type="continuationNotice" w:id="1">
    <w:p w14:paraId="6C82869C" w14:textId="77777777" w:rsidR="00F91BDE" w:rsidRDefault="00F91B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2D0C" w14:textId="77777777" w:rsidR="0067718D" w:rsidRDefault="00677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B9BC" w14:textId="77777777" w:rsidR="0067718D" w:rsidRDefault="006771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40E9" w14:textId="77777777" w:rsidR="0067718D" w:rsidRDefault="00677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E2455"/>
    <w:multiLevelType w:val="hybridMultilevel"/>
    <w:tmpl w:val="A5787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F"/>
    <w:rsid w:val="0000191A"/>
    <w:rsid w:val="00004AFD"/>
    <w:rsid w:val="000057B8"/>
    <w:rsid w:val="00007DC6"/>
    <w:rsid w:val="0001209A"/>
    <w:rsid w:val="00017899"/>
    <w:rsid w:val="00024153"/>
    <w:rsid w:val="00042353"/>
    <w:rsid w:val="000457CC"/>
    <w:rsid w:val="0004654A"/>
    <w:rsid w:val="000469AE"/>
    <w:rsid w:val="00076612"/>
    <w:rsid w:val="0007795E"/>
    <w:rsid w:val="0008111C"/>
    <w:rsid w:val="000938F5"/>
    <w:rsid w:val="00093A98"/>
    <w:rsid w:val="00097A67"/>
    <w:rsid w:val="000A38CD"/>
    <w:rsid w:val="000B4DA5"/>
    <w:rsid w:val="000B5703"/>
    <w:rsid w:val="000B6707"/>
    <w:rsid w:val="000C52FE"/>
    <w:rsid w:val="000C5883"/>
    <w:rsid w:val="000D17B6"/>
    <w:rsid w:val="000D226D"/>
    <w:rsid w:val="000D33B2"/>
    <w:rsid w:val="000D7B8B"/>
    <w:rsid w:val="000E10C0"/>
    <w:rsid w:val="000F02FB"/>
    <w:rsid w:val="000F196B"/>
    <w:rsid w:val="000F4A68"/>
    <w:rsid w:val="00102F73"/>
    <w:rsid w:val="001039B5"/>
    <w:rsid w:val="00107EB2"/>
    <w:rsid w:val="00111BFD"/>
    <w:rsid w:val="00111DAB"/>
    <w:rsid w:val="001171DA"/>
    <w:rsid w:val="0012014C"/>
    <w:rsid w:val="00123289"/>
    <w:rsid w:val="00127FD6"/>
    <w:rsid w:val="00142FB9"/>
    <w:rsid w:val="00151E26"/>
    <w:rsid w:val="001571B3"/>
    <w:rsid w:val="0016135B"/>
    <w:rsid w:val="00164EC1"/>
    <w:rsid w:val="0016703B"/>
    <w:rsid w:val="001702A1"/>
    <w:rsid w:val="0017406C"/>
    <w:rsid w:val="001755AE"/>
    <w:rsid w:val="00177B33"/>
    <w:rsid w:val="00183B87"/>
    <w:rsid w:val="00191FAF"/>
    <w:rsid w:val="001B0D9A"/>
    <w:rsid w:val="001B5752"/>
    <w:rsid w:val="001C5BAD"/>
    <w:rsid w:val="001D26CB"/>
    <w:rsid w:val="001E3C8E"/>
    <w:rsid w:val="001F48F4"/>
    <w:rsid w:val="001F561A"/>
    <w:rsid w:val="0020104B"/>
    <w:rsid w:val="00203D0E"/>
    <w:rsid w:val="002069E2"/>
    <w:rsid w:val="0021106B"/>
    <w:rsid w:val="0021410B"/>
    <w:rsid w:val="00222DB9"/>
    <w:rsid w:val="002238F5"/>
    <w:rsid w:val="002300F8"/>
    <w:rsid w:val="00233D56"/>
    <w:rsid w:val="00237E95"/>
    <w:rsid w:val="00241700"/>
    <w:rsid w:val="00242A5A"/>
    <w:rsid w:val="00250C4B"/>
    <w:rsid w:val="002530F9"/>
    <w:rsid w:val="0025485D"/>
    <w:rsid w:val="002638B5"/>
    <w:rsid w:val="00267625"/>
    <w:rsid w:val="0028025E"/>
    <w:rsid w:val="00280EB6"/>
    <w:rsid w:val="00295439"/>
    <w:rsid w:val="002A1F30"/>
    <w:rsid w:val="002A5B2F"/>
    <w:rsid w:val="002A621F"/>
    <w:rsid w:val="002B03D1"/>
    <w:rsid w:val="002B4D44"/>
    <w:rsid w:val="002B68F8"/>
    <w:rsid w:val="002B702D"/>
    <w:rsid w:val="002C1CF3"/>
    <w:rsid w:val="002C43C7"/>
    <w:rsid w:val="002E0292"/>
    <w:rsid w:val="002E4C99"/>
    <w:rsid w:val="002F624E"/>
    <w:rsid w:val="002F6554"/>
    <w:rsid w:val="002F79D6"/>
    <w:rsid w:val="00301867"/>
    <w:rsid w:val="003064CC"/>
    <w:rsid w:val="00310B33"/>
    <w:rsid w:val="0031401B"/>
    <w:rsid w:val="00314629"/>
    <w:rsid w:val="003248F0"/>
    <w:rsid w:val="00325297"/>
    <w:rsid w:val="003257AD"/>
    <w:rsid w:val="003262AA"/>
    <w:rsid w:val="0033093B"/>
    <w:rsid w:val="00342DE3"/>
    <w:rsid w:val="0034378B"/>
    <w:rsid w:val="00344CA2"/>
    <w:rsid w:val="00360287"/>
    <w:rsid w:val="00362254"/>
    <w:rsid w:val="00362CA1"/>
    <w:rsid w:val="00370B1C"/>
    <w:rsid w:val="00372996"/>
    <w:rsid w:val="00382598"/>
    <w:rsid w:val="00382F74"/>
    <w:rsid w:val="00397D4D"/>
    <w:rsid w:val="003B265B"/>
    <w:rsid w:val="003B7694"/>
    <w:rsid w:val="003D0256"/>
    <w:rsid w:val="003D2838"/>
    <w:rsid w:val="003E42CC"/>
    <w:rsid w:val="003E682D"/>
    <w:rsid w:val="003F7C02"/>
    <w:rsid w:val="00405389"/>
    <w:rsid w:val="004065F2"/>
    <w:rsid w:val="00415DE0"/>
    <w:rsid w:val="00420209"/>
    <w:rsid w:val="0042769B"/>
    <w:rsid w:val="00461113"/>
    <w:rsid w:val="0046194D"/>
    <w:rsid w:val="0046271C"/>
    <w:rsid w:val="00470B6F"/>
    <w:rsid w:val="004824A7"/>
    <w:rsid w:val="0048789A"/>
    <w:rsid w:val="004A63F5"/>
    <w:rsid w:val="004B5FAD"/>
    <w:rsid w:val="004C2DA7"/>
    <w:rsid w:val="004C37FA"/>
    <w:rsid w:val="004C5E7D"/>
    <w:rsid w:val="004D2F83"/>
    <w:rsid w:val="004E0992"/>
    <w:rsid w:val="004E3ABB"/>
    <w:rsid w:val="004E419C"/>
    <w:rsid w:val="0050703B"/>
    <w:rsid w:val="005073EF"/>
    <w:rsid w:val="005101CE"/>
    <w:rsid w:val="005125E7"/>
    <w:rsid w:val="0052377C"/>
    <w:rsid w:val="00524BBF"/>
    <w:rsid w:val="00526A0D"/>
    <w:rsid w:val="005273E2"/>
    <w:rsid w:val="00533CA5"/>
    <w:rsid w:val="00535D9A"/>
    <w:rsid w:val="00544AF0"/>
    <w:rsid w:val="00551CCD"/>
    <w:rsid w:val="0056156C"/>
    <w:rsid w:val="00562F90"/>
    <w:rsid w:val="00566EE3"/>
    <w:rsid w:val="00572459"/>
    <w:rsid w:val="00581424"/>
    <w:rsid w:val="00593B0A"/>
    <w:rsid w:val="005A0C56"/>
    <w:rsid w:val="005B1B65"/>
    <w:rsid w:val="005B4284"/>
    <w:rsid w:val="005C72CC"/>
    <w:rsid w:val="005D2452"/>
    <w:rsid w:val="005D598D"/>
    <w:rsid w:val="005D7AFD"/>
    <w:rsid w:val="005E3BC9"/>
    <w:rsid w:val="005E3E68"/>
    <w:rsid w:val="005E7C20"/>
    <w:rsid w:val="005F102A"/>
    <w:rsid w:val="0060436E"/>
    <w:rsid w:val="00615496"/>
    <w:rsid w:val="006172D2"/>
    <w:rsid w:val="00621B14"/>
    <w:rsid w:val="00621D02"/>
    <w:rsid w:val="00623EB9"/>
    <w:rsid w:val="00636F98"/>
    <w:rsid w:val="00642083"/>
    <w:rsid w:val="00642678"/>
    <w:rsid w:val="00643BF6"/>
    <w:rsid w:val="00644F83"/>
    <w:rsid w:val="00665B90"/>
    <w:rsid w:val="006756EC"/>
    <w:rsid w:val="0067718D"/>
    <w:rsid w:val="00684CD2"/>
    <w:rsid w:val="0068520E"/>
    <w:rsid w:val="00694C31"/>
    <w:rsid w:val="00696741"/>
    <w:rsid w:val="006B00C4"/>
    <w:rsid w:val="006B663B"/>
    <w:rsid w:val="006C3C5D"/>
    <w:rsid w:val="006C61CF"/>
    <w:rsid w:val="006D0167"/>
    <w:rsid w:val="006D4A68"/>
    <w:rsid w:val="006D6B11"/>
    <w:rsid w:val="006D6F17"/>
    <w:rsid w:val="006E2BAE"/>
    <w:rsid w:val="006E6A49"/>
    <w:rsid w:val="006E7DD5"/>
    <w:rsid w:val="006F5335"/>
    <w:rsid w:val="006F5F7E"/>
    <w:rsid w:val="006F779C"/>
    <w:rsid w:val="006F7EF2"/>
    <w:rsid w:val="007031CC"/>
    <w:rsid w:val="00703B52"/>
    <w:rsid w:val="007212D9"/>
    <w:rsid w:val="00722840"/>
    <w:rsid w:val="0072326B"/>
    <w:rsid w:val="00726CA7"/>
    <w:rsid w:val="0073442F"/>
    <w:rsid w:val="00744B02"/>
    <w:rsid w:val="00746630"/>
    <w:rsid w:val="00755E5E"/>
    <w:rsid w:val="00756FB2"/>
    <w:rsid w:val="0076237C"/>
    <w:rsid w:val="007625FA"/>
    <w:rsid w:val="007669CE"/>
    <w:rsid w:val="00767174"/>
    <w:rsid w:val="007707DF"/>
    <w:rsid w:val="00774DB4"/>
    <w:rsid w:val="00780865"/>
    <w:rsid w:val="00794438"/>
    <w:rsid w:val="00794E2C"/>
    <w:rsid w:val="007A3036"/>
    <w:rsid w:val="007B3338"/>
    <w:rsid w:val="007B3CFC"/>
    <w:rsid w:val="007C2524"/>
    <w:rsid w:val="007D625B"/>
    <w:rsid w:val="007D6A92"/>
    <w:rsid w:val="007D7474"/>
    <w:rsid w:val="007D7F27"/>
    <w:rsid w:val="007E300D"/>
    <w:rsid w:val="007E37C1"/>
    <w:rsid w:val="007E7AD9"/>
    <w:rsid w:val="007F2990"/>
    <w:rsid w:val="0080161F"/>
    <w:rsid w:val="0080376E"/>
    <w:rsid w:val="0080658A"/>
    <w:rsid w:val="008116C5"/>
    <w:rsid w:val="00811AC0"/>
    <w:rsid w:val="008239EC"/>
    <w:rsid w:val="00831170"/>
    <w:rsid w:val="0083135C"/>
    <w:rsid w:val="0083262D"/>
    <w:rsid w:val="008329DB"/>
    <w:rsid w:val="008361EC"/>
    <w:rsid w:val="00850C32"/>
    <w:rsid w:val="00854578"/>
    <w:rsid w:val="008566A4"/>
    <w:rsid w:val="0086054E"/>
    <w:rsid w:val="008672F0"/>
    <w:rsid w:val="008829C5"/>
    <w:rsid w:val="00892CFA"/>
    <w:rsid w:val="008934C6"/>
    <w:rsid w:val="00896BD3"/>
    <w:rsid w:val="008A24C1"/>
    <w:rsid w:val="008A3A7F"/>
    <w:rsid w:val="008B2BC2"/>
    <w:rsid w:val="008B47E0"/>
    <w:rsid w:val="008C04B8"/>
    <w:rsid w:val="008C6272"/>
    <w:rsid w:val="008E3F3A"/>
    <w:rsid w:val="008E50DE"/>
    <w:rsid w:val="008E5464"/>
    <w:rsid w:val="008F5076"/>
    <w:rsid w:val="008F55E4"/>
    <w:rsid w:val="008F7684"/>
    <w:rsid w:val="0091035A"/>
    <w:rsid w:val="00930C09"/>
    <w:rsid w:val="00941FEE"/>
    <w:rsid w:val="00945955"/>
    <w:rsid w:val="009538CB"/>
    <w:rsid w:val="009544A1"/>
    <w:rsid w:val="00967DA4"/>
    <w:rsid w:val="00983601"/>
    <w:rsid w:val="00991D39"/>
    <w:rsid w:val="00995193"/>
    <w:rsid w:val="00997C3A"/>
    <w:rsid w:val="009A2F3B"/>
    <w:rsid w:val="009A36EC"/>
    <w:rsid w:val="009A6DA1"/>
    <w:rsid w:val="009A7758"/>
    <w:rsid w:val="009B0EC9"/>
    <w:rsid w:val="009B7C8E"/>
    <w:rsid w:val="009C7047"/>
    <w:rsid w:val="009C7717"/>
    <w:rsid w:val="009D513F"/>
    <w:rsid w:val="009D58FA"/>
    <w:rsid w:val="009D6547"/>
    <w:rsid w:val="009E06E5"/>
    <w:rsid w:val="009E077D"/>
    <w:rsid w:val="009E705D"/>
    <w:rsid w:val="009F58A0"/>
    <w:rsid w:val="00A039FA"/>
    <w:rsid w:val="00A0500F"/>
    <w:rsid w:val="00A1181C"/>
    <w:rsid w:val="00A14303"/>
    <w:rsid w:val="00A15C8A"/>
    <w:rsid w:val="00A20C2D"/>
    <w:rsid w:val="00A24285"/>
    <w:rsid w:val="00A27737"/>
    <w:rsid w:val="00A414CD"/>
    <w:rsid w:val="00A474F9"/>
    <w:rsid w:val="00A47715"/>
    <w:rsid w:val="00A517B1"/>
    <w:rsid w:val="00A54B0F"/>
    <w:rsid w:val="00A62AF7"/>
    <w:rsid w:val="00A83ADC"/>
    <w:rsid w:val="00A93043"/>
    <w:rsid w:val="00A9452E"/>
    <w:rsid w:val="00AB4AFF"/>
    <w:rsid w:val="00AC02CB"/>
    <w:rsid w:val="00AC353E"/>
    <w:rsid w:val="00AC3A2F"/>
    <w:rsid w:val="00AC4B9A"/>
    <w:rsid w:val="00AD02C0"/>
    <w:rsid w:val="00AD7353"/>
    <w:rsid w:val="00AE428C"/>
    <w:rsid w:val="00AE4567"/>
    <w:rsid w:val="00B03332"/>
    <w:rsid w:val="00B03BC3"/>
    <w:rsid w:val="00B04E04"/>
    <w:rsid w:val="00B10575"/>
    <w:rsid w:val="00B17050"/>
    <w:rsid w:val="00B26120"/>
    <w:rsid w:val="00B27C4F"/>
    <w:rsid w:val="00B30E86"/>
    <w:rsid w:val="00B400F1"/>
    <w:rsid w:val="00B40660"/>
    <w:rsid w:val="00B41596"/>
    <w:rsid w:val="00B4711E"/>
    <w:rsid w:val="00B509BE"/>
    <w:rsid w:val="00B523CC"/>
    <w:rsid w:val="00B572A7"/>
    <w:rsid w:val="00B66DCE"/>
    <w:rsid w:val="00B72527"/>
    <w:rsid w:val="00B7505E"/>
    <w:rsid w:val="00B823F8"/>
    <w:rsid w:val="00B82D78"/>
    <w:rsid w:val="00B841A1"/>
    <w:rsid w:val="00B94415"/>
    <w:rsid w:val="00B95493"/>
    <w:rsid w:val="00BA2AF9"/>
    <w:rsid w:val="00BA7014"/>
    <w:rsid w:val="00BB34CC"/>
    <w:rsid w:val="00BC3F27"/>
    <w:rsid w:val="00BD4B65"/>
    <w:rsid w:val="00BD70A2"/>
    <w:rsid w:val="00BE0B35"/>
    <w:rsid w:val="00BF4090"/>
    <w:rsid w:val="00BF4713"/>
    <w:rsid w:val="00BF7669"/>
    <w:rsid w:val="00C064F0"/>
    <w:rsid w:val="00C12E11"/>
    <w:rsid w:val="00C14F48"/>
    <w:rsid w:val="00C264E6"/>
    <w:rsid w:val="00C326F9"/>
    <w:rsid w:val="00C44BEB"/>
    <w:rsid w:val="00C46D01"/>
    <w:rsid w:val="00C77A82"/>
    <w:rsid w:val="00C8787F"/>
    <w:rsid w:val="00C92551"/>
    <w:rsid w:val="00C93121"/>
    <w:rsid w:val="00C93F38"/>
    <w:rsid w:val="00CA1C30"/>
    <w:rsid w:val="00CA3A51"/>
    <w:rsid w:val="00CA3C2E"/>
    <w:rsid w:val="00CB038D"/>
    <w:rsid w:val="00CB23C0"/>
    <w:rsid w:val="00CB41CD"/>
    <w:rsid w:val="00CC1564"/>
    <w:rsid w:val="00CC6115"/>
    <w:rsid w:val="00CD4FDA"/>
    <w:rsid w:val="00CD569A"/>
    <w:rsid w:val="00CE0B2E"/>
    <w:rsid w:val="00CE15C9"/>
    <w:rsid w:val="00CE7C03"/>
    <w:rsid w:val="00CF2462"/>
    <w:rsid w:val="00CF4F97"/>
    <w:rsid w:val="00D01D29"/>
    <w:rsid w:val="00D0301C"/>
    <w:rsid w:val="00D04B4C"/>
    <w:rsid w:val="00D103F4"/>
    <w:rsid w:val="00D148E0"/>
    <w:rsid w:val="00D22BBB"/>
    <w:rsid w:val="00D25CF9"/>
    <w:rsid w:val="00D31106"/>
    <w:rsid w:val="00D31D25"/>
    <w:rsid w:val="00D32677"/>
    <w:rsid w:val="00D32FA5"/>
    <w:rsid w:val="00D3670A"/>
    <w:rsid w:val="00D42E10"/>
    <w:rsid w:val="00D5686A"/>
    <w:rsid w:val="00D568A7"/>
    <w:rsid w:val="00D634CB"/>
    <w:rsid w:val="00D63A98"/>
    <w:rsid w:val="00D70BCA"/>
    <w:rsid w:val="00D71645"/>
    <w:rsid w:val="00D72613"/>
    <w:rsid w:val="00D73662"/>
    <w:rsid w:val="00D76447"/>
    <w:rsid w:val="00D77756"/>
    <w:rsid w:val="00D82786"/>
    <w:rsid w:val="00D871A1"/>
    <w:rsid w:val="00D924F9"/>
    <w:rsid w:val="00D93BB4"/>
    <w:rsid w:val="00D94536"/>
    <w:rsid w:val="00D9696D"/>
    <w:rsid w:val="00DA2584"/>
    <w:rsid w:val="00DB0106"/>
    <w:rsid w:val="00DB2319"/>
    <w:rsid w:val="00DC3B9B"/>
    <w:rsid w:val="00DD1F4F"/>
    <w:rsid w:val="00E015CE"/>
    <w:rsid w:val="00E06ABF"/>
    <w:rsid w:val="00E20B06"/>
    <w:rsid w:val="00E26628"/>
    <w:rsid w:val="00E3388B"/>
    <w:rsid w:val="00E4019B"/>
    <w:rsid w:val="00E42E09"/>
    <w:rsid w:val="00E53EE6"/>
    <w:rsid w:val="00E5547D"/>
    <w:rsid w:val="00E652B2"/>
    <w:rsid w:val="00E759BE"/>
    <w:rsid w:val="00E7720F"/>
    <w:rsid w:val="00E86DFF"/>
    <w:rsid w:val="00E9181B"/>
    <w:rsid w:val="00E92A61"/>
    <w:rsid w:val="00E97B1E"/>
    <w:rsid w:val="00EA751C"/>
    <w:rsid w:val="00EB3787"/>
    <w:rsid w:val="00EC6952"/>
    <w:rsid w:val="00EC72D8"/>
    <w:rsid w:val="00ED4B63"/>
    <w:rsid w:val="00ED6803"/>
    <w:rsid w:val="00ED7EFD"/>
    <w:rsid w:val="00EE1A68"/>
    <w:rsid w:val="00EE5B93"/>
    <w:rsid w:val="00F058D1"/>
    <w:rsid w:val="00F13498"/>
    <w:rsid w:val="00F15B91"/>
    <w:rsid w:val="00F20149"/>
    <w:rsid w:val="00F25FDE"/>
    <w:rsid w:val="00F27894"/>
    <w:rsid w:val="00F35FD1"/>
    <w:rsid w:val="00F46651"/>
    <w:rsid w:val="00F51C64"/>
    <w:rsid w:val="00F5449A"/>
    <w:rsid w:val="00F5778F"/>
    <w:rsid w:val="00F74A62"/>
    <w:rsid w:val="00F8365E"/>
    <w:rsid w:val="00F83CF0"/>
    <w:rsid w:val="00F91BDE"/>
    <w:rsid w:val="00FB3447"/>
    <w:rsid w:val="00FB7A9A"/>
    <w:rsid w:val="00FC0773"/>
    <w:rsid w:val="00FC330D"/>
    <w:rsid w:val="00FC7ABD"/>
    <w:rsid w:val="00FD3AD4"/>
    <w:rsid w:val="00FD4335"/>
    <w:rsid w:val="00FE022C"/>
    <w:rsid w:val="00FE75B8"/>
    <w:rsid w:val="00FE7726"/>
    <w:rsid w:val="00FF5DC2"/>
    <w:rsid w:val="00FF7A32"/>
    <w:rsid w:val="00FF7F65"/>
    <w:rsid w:val="017C63AC"/>
    <w:rsid w:val="2F808BE5"/>
    <w:rsid w:val="30FCA635"/>
    <w:rsid w:val="67601CB1"/>
    <w:rsid w:val="6FE52FE2"/>
    <w:rsid w:val="79C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178D3"/>
  <w15:chartTrackingRefBased/>
  <w15:docId w15:val="{EE29B41C-1871-4172-8FF3-88E7327F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64"/>
    <w:pPr>
      <w:spacing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C64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E68"/>
    <w:pPr>
      <w:keepNext/>
      <w:keepLines/>
      <w:pBdr>
        <w:top w:val="single" w:sz="4" w:space="4" w:color="DEEAF6" w:themeColor="accent5" w:themeTint="33"/>
        <w:left w:val="single" w:sz="24" w:space="0" w:color="DEEAF6" w:themeColor="accent5" w:themeTint="33"/>
        <w:bottom w:val="single" w:sz="4" w:space="4" w:color="DEEAF6" w:themeColor="accent5" w:themeTint="33"/>
      </w:pBdr>
      <w:shd w:val="clear" w:color="auto" w:fill="DEEAF6" w:themeFill="accent5" w:themeFillTint="33"/>
      <w:spacing w:before="26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E68"/>
    <w:pPr>
      <w:keepNext/>
      <w:keepLines/>
      <w:spacing w:before="240" w:after="0"/>
      <w:outlineLvl w:val="2"/>
    </w:pPr>
    <w:rPr>
      <w:rFonts w:eastAsiaTheme="majorEastAsia" w:cstheme="majorBidi"/>
      <w:color w:val="003087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3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465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465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654A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B344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47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E3E68"/>
    <w:rPr>
      <w:rFonts w:ascii="Arial" w:eastAsiaTheme="majorEastAsia" w:hAnsi="Arial" w:cstheme="majorBidi"/>
      <w:color w:val="2F5496" w:themeColor="accent1" w:themeShade="BF"/>
      <w:sz w:val="26"/>
      <w:szCs w:val="26"/>
      <w:shd w:val="clear" w:color="auto" w:fill="DEEAF6" w:themeFill="accent5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E3E68"/>
    <w:rPr>
      <w:rFonts w:ascii="Arial" w:eastAsiaTheme="majorEastAsia" w:hAnsi="Arial" w:cstheme="majorBidi"/>
      <w:color w:val="003087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4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438"/>
  </w:style>
  <w:style w:type="paragraph" w:styleId="Footer">
    <w:name w:val="footer"/>
    <w:basedOn w:val="Normal"/>
    <w:link w:val="FooterChar"/>
    <w:uiPriority w:val="99"/>
    <w:unhideWhenUsed/>
    <w:rsid w:val="00794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43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365E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36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365E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365E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9D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51C64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141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1F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g@cheshireandmerseyside.nhs.uk?subject=New%20drug%20applic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apg@cheshireandmerseyside.nhs.uk?subject=New%20drug%20application%20quer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g@cheshireandmerseyside.nhs.uk?subject=New%20drug%20application" TargetMode="External"/><Relationship Id="rId5" Type="http://schemas.openxmlformats.org/officeDocument/2006/relationships/styles" Target="styles.xml"/><Relationship Id="rId15" Type="http://schemas.openxmlformats.org/officeDocument/2006/relationships/hyperlink" Target="mailto:apg@cheshireandmerseyside.nhs.uk?subject=New%20drug%20applicatio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heshireandmerseyside.nhs.uk/media/5yzo3tzp/rag_criteria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8FAA363E4914587DF3E37CD61951D" ma:contentTypeVersion="14" ma:contentTypeDescription="Create a new document." ma:contentTypeScope="" ma:versionID="8f5cb2317617fea69af7b69775cbe531">
  <xsd:schema xmlns:xsd="http://www.w3.org/2001/XMLSchema" xmlns:xs="http://www.w3.org/2001/XMLSchema" xmlns:p="http://schemas.microsoft.com/office/2006/metadata/properties" xmlns:ns2="f2288c42-87c6-453e-a1ec-ca5288e8f75d" xmlns:ns3="b60a3ff7-bfab-4e27-a722-e3a3376f412e" targetNamespace="http://schemas.microsoft.com/office/2006/metadata/properties" ma:root="true" ma:fieldsID="2a53473d6804b83ef6b7846500acda7a" ns2:_="" ns3:_="">
    <xsd:import namespace="f2288c42-87c6-453e-a1ec-ca5288e8f75d"/>
    <xsd:import namespace="b60a3ff7-bfab-4e27-a722-e3a3376f4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88c42-87c6-453e-a1ec-ca5288e8f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61ed98-3636-4268-8815-0c4e8562b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3ff7-bfab-4e27-a722-e3a3376f4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50894b-440b-4fb7-8888-936d8e926a35}" ma:internalName="TaxCatchAll" ma:showField="CatchAllData" ma:web="b60a3ff7-bfab-4e27-a722-e3a3376f4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88c42-87c6-453e-a1ec-ca5288e8f75d">
      <Terms xmlns="http://schemas.microsoft.com/office/infopath/2007/PartnerControls"/>
    </lcf76f155ced4ddcb4097134ff3c332f>
    <TaxCatchAll xmlns="b60a3ff7-bfab-4e27-a722-e3a3376f412e" xsi:nil="true"/>
  </documentManagement>
</p:properties>
</file>

<file path=customXml/itemProps1.xml><?xml version="1.0" encoding="utf-8"?>
<ds:datastoreItem xmlns:ds="http://schemas.openxmlformats.org/officeDocument/2006/customXml" ds:itemID="{8FBFF978-114A-4701-998B-389BB1FA5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3FE50-423B-47F7-81EA-B6ED0004B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88c42-87c6-453e-a1ec-ca5288e8f75d"/>
    <ds:schemaRef ds:uri="b60a3ff7-bfab-4e27-a722-e3a3376f4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63C8C-1A7A-40F8-B984-B7D8DF10524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60a3ff7-bfab-4e27-a722-e3a3376f412e"/>
    <ds:schemaRef ds:uri="f2288c42-87c6-453e-a1ec-ca5288e8f7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drug application</dc:title>
  <dc:subject/>
  <dc:creator/>
  <cp:keywords/>
  <dc:description/>
  <cp:lastModifiedBy>Kieron Donlon</cp:lastModifiedBy>
  <cp:revision>428</cp:revision>
  <cp:lastPrinted>2024-05-20T10:23:00Z</cp:lastPrinted>
  <dcterms:created xsi:type="dcterms:W3CDTF">2023-09-29T10:27:00Z</dcterms:created>
  <dcterms:modified xsi:type="dcterms:W3CDTF">2026-04-22T11:25:00Z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0x01010085A8FAA363E4914587DF3E37CD61951D</vt:lpwstr>
  </property>
  <property fmtid="{D5CDD505-2E9C-101B-9397-08002B2CF9AE}" pid="3" name="_dlc_DocIdItemGuid">
    <vt:lpwstr>8bf8d2b5-bdfb-4723-8e8f-54371677ddf0</vt:lpwstr>
  </property>
  <property fmtid="{D5CDD505-2E9C-101B-9397-08002B2CF9AE}" pid="4" name="MediaServiceImageTags">
    <vt:lpwstr/>
  </property>
  <property fmtid="{D5CDD505-2E9C-101B-9397-08002B2CF9AE}" pid="5" name="Order">
    <vt:r8>8658700</vt:r8>
  </property>
  <property fmtid="{D5CDD505-2E9C-101B-9397-08002B2CF9AE}" pid="6" name="_ExtendedDescription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2024-04-25T10:46:14Z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fa308aa5-7f36-475e-8c69-a40290198ca6</vt:lpwstr>
  </property>
  <property fmtid="{D5CDD505-2E9C-101B-9397-08002B2CF9AE}" pid="12" name="MSIP_Label_defa4170-0d19-0005-0004-bc88714345d2_ActionId">
    <vt:lpwstr>bc941fa0-d638-45f0-88ce-21c465792667</vt:lpwstr>
  </property>
  <property fmtid="{D5CDD505-2E9C-101B-9397-08002B2CF9AE}" pid="13" name="MSIP_Label_defa4170-0d19-0005-0004-bc88714345d2_ContentBits">
    <vt:lpwstr>0</vt:lpwstr>
  </property>
</Properties>
</file>